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D55" w:rsidRPr="00255A2B" w:rsidRDefault="003A5C82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R</w:t>
      </w:r>
      <w:r w:rsidR="00F46D55" w:rsidRPr="00255A2B">
        <w:rPr>
          <w:b/>
          <w:sz w:val="26"/>
          <w:szCs w:val="26"/>
          <w:lang w:val="ro-RO"/>
        </w:rPr>
        <w:t>OMÂNIA</w:t>
      </w: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JUDEŢUL HARGHITA</w:t>
      </w:r>
    </w:p>
    <w:p w:rsidR="00F46D55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</w:t>
      </w:r>
    </w:p>
    <w:p w:rsidR="00FF12BB" w:rsidRPr="00255A2B" w:rsidRDefault="00FF12BB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851A1" w:rsidRPr="00255A2B" w:rsidRDefault="000851A1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F46D55" w:rsidRPr="00255A2B" w:rsidRDefault="00F46D55" w:rsidP="00406D3A">
      <w:pPr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HOTĂRÂREA Nr. </w:t>
      </w:r>
      <w:r w:rsidR="007640C4">
        <w:rPr>
          <w:b/>
          <w:sz w:val="26"/>
          <w:szCs w:val="26"/>
          <w:lang w:val="ro-RO"/>
        </w:rPr>
        <w:t>________</w:t>
      </w:r>
      <w:r w:rsidRPr="00255A2B">
        <w:rPr>
          <w:b/>
          <w:sz w:val="26"/>
          <w:szCs w:val="26"/>
          <w:lang w:val="ro-RO"/>
        </w:rPr>
        <w:t>/20</w:t>
      </w:r>
      <w:r w:rsidR="0009747D">
        <w:rPr>
          <w:b/>
          <w:sz w:val="26"/>
          <w:szCs w:val="26"/>
          <w:lang w:val="ro-RO"/>
        </w:rPr>
        <w:t>20</w:t>
      </w:r>
    </w:p>
    <w:p w:rsidR="00075D98" w:rsidRPr="007C5EFE" w:rsidRDefault="00075D98" w:rsidP="00075D98">
      <w:pPr>
        <w:spacing w:after="0" w:line="240" w:lineRule="auto"/>
        <w:jc w:val="center"/>
        <w:rPr>
          <w:sz w:val="26"/>
          <w:szCs w:val="26"/>
          <w:lang w:val="ro-RO"/>
        </w:rPr>
      </w:pPr>
      <w:r w:rsidRPr="002A2487">
        <w:rPr>
          <w:sz w:val="26"/>
          <w:szCs w:val="26"/>
          <w:lang w:val="ro-RO"/>
        </w:rPr>
        <w:t xml:space="preserve">privind modificarea Hotărârii Consiliului Judeţean Harghita nr. </w:t>
      </w:r>
      <w:r w:rsidR="007C5EFE">
        <w:rPr>
          <w:sz w:val="26"/>
          <w:szCs w:val="26"/>
          <w:lang w:val="ro-RO"/>
        </w:rPr>
        <w:t>121</w:t>
      </w:r>
      <w:r w:rsidRPr="002A2487">
        <w:rPr>
          <w:sz w:val="26"/>
          <w:szCs w:val="26"/>
          <w:lang w:val="ro-RO"/>
        </w:rPr>
        <w:t>/201</w:t>
      </w:r>
      <w:r w:rsidR="007C5EFE">
        <w:rPr>
          <w:sz w:val="26"/>
          <w:szCs w:val="26"/>
          <w:lang w:val="ro-RO"/>
        </w:rPr>
        <w:t>0</w:t>
      </w:r>
      <w:r w:rsidRPr="002A2487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 Harghita</w:t>
      </w:r>
      <w:r w:rsidR="000233F4">
        <w:rPr>
          <w:sz w:val="26"/>
          <w:szCs w:val="26"/>
          <w:lang w:val="ro-RO"/>
        </w:rPr>
        <w:t>,</w:t>
      </w:r>
      <w:r w:rsidRPr="002A2487">
        <w:rPr>
          <w:sz w:val="26"/>
          <w:szCs w:val="26"/>
          <w:lang w:val="ro-RO"/>
        </w:rPr>
        <w:t xml:space="preserve">  </w:t>
      </w:r>
      <w:r w:rsidR="007C5EFE">
        <w:rPr>
          <w:sz w:val="26"/>
          <w:szCs w:val="26"/>
          <w:lang w:val="ro-RO"/>
        </w:rPr>
        <w:t>cu modificările și completările ulterioare</w:t>
      </w:r>
    </w:p>
    <w:p w:rsidR="00FF12BB" w:rsidRPr="00255A2B" w:rsidRDefault="00FF12BB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 Harghita,</w:t>
      </w:r>
    </w:p>
    <w:p w:rsidR="00F46D55" w:rsidRPr="00255A2B" w:rsidRDefault="00F46D55" w:rsidP="00F46D55">
      <w:pPr>
        <w:spacing w:after="0" w:line="240" w:lineRule="auto"/>
        <w:jc w:val="both"/>
        <w:rPr>
          <w:sz w:val="26"/>
          <w:szCs w:val="26"/>
          <w:lang w:val="ro-RO"/>
        </w:rPr>
      </w:pPr>
    </w:p>
    <w:p w:rsidR="00B5534E" w:rsidRDefault="00A45CA2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255A2B">
        <w:rPr>
          <w:sz w:val="26"/>
          <w:szCs w:val="26"/>
          <w:lang w:val="ro-RO"/>
        </w:rPr>
        <w:t xml:space="preserve">Având în vedere </w:t>
      </w:r>
      <w:r w:rsidR="006210E0">
        <w:rPr>
          <w:sz w:val="26"/>
          <w:szCs w:val="26"/>
          <w:lang w:val="ro-RO"/>
        </w:rPr>
        <w:t>Referatul de aprobare</w:t>
      </w:r>
      <w:r w:rsidRPr="00255A2B">
        <w:rPr>
          <w:sz w:val="26"/>
          <w:szCs w:val="26"/>
          <w:lang w:val="ro-RO"/>
        </w:rPr>
        <w:t xml:space="preserve"> nr. </w:t>
      </w:r>
      <w:r w:rsidR="0017235E">
        <w:rPr>
          <w:sz w:val="26"/>
          <w:szCs w:val="26"/>
          <w:lang w:val="ro-RO"/>
        </w:rPr>
        <w:t>135</w:t>
      </w:r>
      <w:r w:rsidR="00C5630B" w:rsidRPr="00C5630B">
        <w:rPr>
          <w:sz w:val="26"/>
          <w:szCs w:val="26"/>
          <w:lang w:val="ro-RO"/>
        </w:rPr>
        <w:t>/20</w:t>
      </w:r>
      <w:r w:rsidR="0009747D">
        <w:rPr>
          <w:sz w:val="26"/>
          <w:szCs w:val="26"/>
          <w:lang w:val="ro-RO"/>
        </w:rPr>
        <w:t>20</w:t>
      </w:r>
      <w:r w:rsidR="00AB4826" w:rsidRPr="00255A2B">
        <w:rPr>
          <w:sz w:val="26"/>
          <w:szCs w:val="26"/>
          <w:lang w:val="ro-RO"/>
        </w:rPr>
        <w:t>,</w:t>
      </w:r>
      <w:r w:rsidRPr="00255A2B">
        <w:rPr>
          <w:sz w:val="26"/>
          <w:szCs w:val="26"/>
          <w:lang w:val="ro-RO"/>
        </w:rPr>
        <w:t xml:space="preserve"> </w:t>
      </w:r>
      <w:r w:rsidR="006D5564" w:rsidRPr="00255A2B">
        <w:rPr>
          <w:sz w:val="26"/>
          <w:szCs w:val="26"/>
          <w:lang w:val="ro-RO"/>
        </w:rPr>
        <w:t xml:space="preserve">a </w:t>
      </w:r>
      <w:r w:rsidR="00AA5002">
        <w:rPr>
          <w:sz w:val="26"/>
          <w:szCs w:val="26"/>
          <w:lang w:val="ro-RO"/>
        </w:rPr>
        <w:t>vice</w:t>
      </w:r>
      <w:r w:rsidR="006D5564" w:rsidRPr="00255A2B">
        <w:rPr>
          <w:sz w:val="26"/>
          <w:szCs w:val="26"/>
          <w:lang w:val="ro-RO"/>
        </w:rPr>
        <w:t xml:space="preserve">preşedintelui </w:t>
      </w:r>
      <w:r w:rsidRPr="00255A2B">
        <w:rPr>
          <w:sz w:val="26"/>
          <w:szCs w:val="26"/>
          <w:lang w:val="ro-RO"/>
        </w:rPr>
        <w:t xml:space="preserve">domnul </w:t>
      </w:r>
      <w:r w:rsidR="00376446" w:rsidRPr="00E8718F">
        <w:rPr>
          <w:sz w:val="26"/>
          <w:szCs w:val="26"/>
          <w:lang w:val="ro-RO"/>
        </w:rPr>
        <w:t>B</w:t>
      </w:r>
      <w:r w:rsidR="00AA5002">
        <w:rPr>
          <w:sz w:val="26"/>
          <w:szCs w:val="26"/>
          <w:lang w:val="ro-RO"/>
        </w:rPr>
        <w:t>író Barna Botond</w:t>
      </w:r>
      <w:r w:rsidRPr="00255A2B">
        <w:rPr>
          <w:sz w:val="26"/>
          <w:szCs w:val="26"/>
          <w:lang w:val="ro-RO"/>
        </w:rPr>
        <w:t xml:space="preserve">, </w:t>
      </w:r>
      <w:r w:rsidR="006D5564" w:rsidRPr="00255A2B">
        <w:rPr>
          <w:sz w:val="26"/>
          <w:szCs w:val="26"/>
          <w:lang w:val="ro-RO"/>
        </w:rPr>
        <w:t xml:space="preserve">iniţiată </w:t>
      </w:r>
      <w:r w:rsidRPr="00255A2B">
        <w:rPr>
          <w:sz w:val="26"/>
          <w:szCs w:val="26"/>
          <w:lang w:val="ro-RO"/>
        </w:rPr>
        <w:t xml:space="preserve">la propunerea Centrului Judeţean </w:t>
      </w:r>
      <w:r w:rsidR="00421B4C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 xml:space="preserve">entru Conservarea şi Promovarea Culturii Tradiţionale Harghita, </w:t>
      </w:r>
      <w:r w:rsidR="002A246E">
        <w:rPr>
          <w:sz w:val="26"/>
          <w:szCs w:val="26"/>
          <w:lang w:val="ro-RO"/>
        </w:rPr>
        <w:t>p</w:t>
      </w:r>
      <w:r w:rsidR="002A246E" w:rsidRPr="00FF65C6">
        <w:rPr>
          <w:sz w:val="26"/>
          <w:szCs w:val="26"/>
          <w:lang w:val="ro-RO"/>
        </w:rPr>
        <w:t xml:space="preserve">rivind aprobarea </w:t>
      </w:r>
      <w:r w:rsidR="000C4E59" w:rsidRPr="000C4E59">
        <w:rPr>
          <w:sz w:val="26"/>
          <w:szCs w:val="26"/>
          <w:lang w:val="ro-RO"/>
        </w:rPr>
        <w:t>modific</w:t>
      </w:r>
      <w:r w:rsidR="000C4E59">
        <w:rPr>
          <w:sz w:val="26"/>
          <w:szCs w:val="26"/>
          <w:lang w:val="ro-RO"/>
        </w:rPr>
        <w:t>ării</w:t>
      </w:r>
      <w:r w:rsidR="000C4E59" w:rsidRPr="000C4E59">
        <w:rPr>
          <w:sz w:val="26"/>
          <w:szCs w:val="26"/>
          <w:lang w:val="ro-RO"/>
        </w:rPr>
        <w:t xml:space="preserve"> Hotărârii Consiliului Judeţean Harghita nr. 121/2010 privind aprobarea Regulamentului de organizare şi funcţionare, organigramei şi statului de funcţii ale Centrului Judeţean pentru Conservarea şi Promovarea Culturii Tradiţionale Harghita, cu modificările şi completările ulterioare</w:t>
      </w:r>
      <w:r w:rsidR="00C565DA" w:rsidRPr="00C565DA">
        <w:rPr>
          <w:sz w:val="26"/>
          <w:szCs w:val="26"/>
          <w:lang w:val="ro-RO"/>
        </w:rPr>
        <w:t>,</w:t>
      </w:r>
    </w:p>
    <w:p w:rsidR="00B5534E" w:rsidRDefault="00C565DA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C565DA">
        <w:rPr>
          <w:sz w:val="26"/>
          <w:szCs w:val="26"/>
          <w:lang w:val="ro-RO"/>
        </w:rPr>
        <w:t xml:space="preserve"> </w:t>
      </w:r>
      <w:r w:rsidR="00893B07" w:rsidRPr="00C565DA">
        <w:rPr>
          <w:sz w:val="26"/>
          <w:szCs w:val="26"/>
          <w:lang w:val="ro-RO"/>
        </w:rPr>
        <w:t xml:space="preserve">Raportul de specialitate al Direcţiei generale administraţie publică locală nr. </w:t>
      </w:r>
      <w:r w:rsidR="00A15CEC">
        <w:rPr>
          <w:sz w:val="26"/>
          <w:szCs w:val="26"/>
          <w:lang w:val="hu-HU"/>
        </w:rPr>
        <w:t>_____________</w:t>
      </w:r>
      <w:r w:rsidR="00893B07" w:rsidRPr="00C565DA">
        <w:rPr>
          <w:sz w:val="26"/>
          <w:szCs w:val="26"/>
          <w:lang w:val="ro-RO"/>
        </w:rPr>
        <w:t>/20</w:t>
      </w:r>
      <w:r w:rsidR="00A15CEC">
        <w:rPr>
          <w:sz w:val="26"/>
          <w:szCs w:val="26"/>
          <w:lang w:val="ro-RO"/>
        </w:rPr>
        <w:t>20</w:t>
      </w:r>
      <w:r w:rsidR="00B5534E">
        <w:rPr>
          <w:sz w:val="26"/>
          <w:szCs w:val="26"/>
          <w:lang w:val="ro-RO"/>
        </w:rPr>
        <w:t>;</w:t>
      </w:r>
    </w:p>
    <w:p w:rsidR="00B5534E" w:rsidRDefault="00B5534E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Raportul de specialitate nr. </w:t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  <w:t>_______________/ 2020, al Direcției generale programe, proiecte și achiziții publice;</w:t>
      </w:r>
    </w:p>
    <w:p w:rsidR="00B5534E" w:rsidRDefault="00893B07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C565DA">
        <w:rPr>
          <w:sz w:val="26"/>
          <w:szCs w:val="26"/>
          <w:lang w:val="ro-RO"/>
        </w:rPr>
        <w:t>Raportul de specialitate al Direcţiei generale economice nr.____</w:t>
      </w:r>
      <w:r w:rsidR="00A15CEC">
        <w:rPr>
          <w:sz w:val="26"/>
          <w:szCs w:val="26"/>
          <w:lang w:val="ro-RO"/>
        </w:rPr>
        <w:t>___</w:t>
      </w:r>
      <w:r w:rsidRPr="00C565DA">
        <w:rPr>
          <w:sz w:val="26"/>
          <w:szCs w:val="26"/>
          <w:lang w:val="ro-RO"/>
        </w:rPr>
        <w:t>______/20</w:t>
      </w:r>
      <w:r w:rsidR="00A15CEC">
        <w:rPr>
          <w:sz w:val="26"/>
          <w:szCs w:val="26"/>
          <w:lang w:val="ro-RO"/>
        </w:rPr>
        <w:t>20</w:t>
      </w:r>
      <w:r w:rsidR="00B5534E">
        <w:rPr>
          <w:sz w:val="26"/>
          <w:szCs w:val="26"/>
          <w:lang w:val="ro-RO"/>
        </w:rPr>
        <w:t>;</w:t>
      </w:r>
    </w:p>
    <w:p w:rsidR="00893B07" w:rsidRDefault="00893B07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şi </w:t>
      </w:r>
      <w:r w:rsidRPr="00C565DA">
        <w:rPr>
          <w:sz w:val="26"/>
          <w:szCs w:val="26"/>
          <w:lang w:val="ro-RO"/>
        </w:rPr>
        <w:t>Raportul de specialitate al Direcţiei generale management nr. ______</w:t>
      </w:r>
      <w:r w:rsidR="00A15CEC">
        <w:rPr>
          <w:sz w:val="26"/>
          <w:szCs w:val="26"/>
          <w:lang w:val="ro-RO"/>
        </w:rPr>
        <w:t>____</w:t>
      </w:r>
      <w:r w:rsidR="00B5534E">
        <w:rPr>
          <w:sz w:val="26"/>
          <w:szCs w:val="26"/>
          <w:lang w:val="ro-RO"/>
        </w:rPr>
        <w:t>___/2020</w:t>
      </w:r>
      <w:r>
        <w:rPr>
          <w:sz w:val="26"/>
          <w:szCs w:val="26"/>
          <w:lang w:val="ro-RO"/>
        </w:rPr>
        <w:t>.</w:t>
      </w:r>
    </w:p>
    <w:p w:rsidR="00C565DA" w:rsidRDefault="00C565DA" w:rsidP="00E8718F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FF65C6">
        <w:rPr>
          <w:sz w:val="26"/>
          <w:szCs w:val="26"/>
          <w:lang w:val="ro-RO"/>
        </w:rPr>
        <w:t xml:space="preserve">Luând în considerare avizul favorabil al </w:t>
      </w:r>
      <w:r w:rsidR="000057AC" w:rsidRPr="00F52BD3">
        <w:rPr>
          <w:sz w:val="26"/>
          <w:szCs w:val="26"/>
          <w:lang w:val="ro-RO"/>
        </w:rPr>
        <w:t>Comisiei economică, juridică</w:t>
      </w:r>
      <w:r w:rsidR="000057AC">
        <w:rPr>
          <w:sz w:val="26"/>
          <w:szCs w:val="26"/>
          <w:lang w:val="ro-RO"/>
        </w:rPr>
        <w:t xml:space="preserve">, </w:t>
      </w:r>
      <w:r w:rsidRPr="00FF65C6">
        <w:rPr>
          <w:sz w:val="26"/>
          <w:szCs w:val="26"/>
          <w:lang w:val="ro-RO"/>
        </w:rPr>
        <w:t xml:space="preserve">Comisiei pentru învățământ, cultură; </w:t>
      </w:r>
    </w:p>
    <w:p w:rsidR="00CD6399" w:rsidRDefault="00CD6399" w:rsidP="00E8718F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Proces verbal nr.</w:t>
      </w:r>
      <w:r w:rsidRPr="00CD6399">
        <w:t xml:space="preserve"> </w:t>
      </w:r>
      <w:r w:rsidRPr="00CD6399">
        <w:rPr>
          <w:sz w:val="26"/>
          <w:szCs w:val="26"/>
          <w:lang w:val="ro-RO"/>
        </w:rPr>
        <w:t>136/ 04.02.2020</w:t>
      </w:r>
      <w:r>
        <w:rPr>
          <w:sz w:val="26"/>
          <w:szCs w:val="26"/>
          <w:lang w:val="ro-RO"/>
        </w:rPr>
        <w:t xml:space="preserve"> încheiat cu ocazia afișării proiectului de hotărâre.</w:t>
      </w:r>
    </w:p>
    <w:p w:rsidR="007A04C1" w:rsidRPr="005D6B3F" w:rsidRDefault="007A04C1" w:rsidP="007A04C1">
      <w:pPr>
        <w:spacing w:after="0" w:line="240" w:lineRule="auto"/>
        <w:ind w:firstLine="426"/>
        <w:jc w:val="both"/>
        <w:rPr>
          <w:sz w:val="26"/>
          <w:szCs w:val="26"/>
        </w:rPr>
      </w:pPr>
      <w:r w:rsidRPr="00C565DA">
        <w:rPr>
          <w:sz w:val="26"/>
          <w:szCs w:val="26"/>
          <w:lang w:val="ro-RO"/>
        </w:rPr>
        <w:t>În conformitate cu prevederile</w:t>
      </w:r>
      <w:r w:rsidR="0002432A">
        <w:rPr>
          <w:sz w:val="26"/>
          <w:szCs w:val="26"/>
          <w:lang w:val="ro-RO"/>
        </w:rPr>
        <w:t xml:space="preserve"> Legii nr. 153/2017 privind salarizarea personalului plătit din fonduri publice</w:t>
      </w:r>
      <w:r w:rsidR="005D6B3F">
        <w:rPr>
          <w:sz w:val="26"/>
          <w:szCs w:val="26"/>
          <w:lang w:val="ro-RO"/>
        </w:rPr>
        <w:t>, cu modificările şi completările ulterioare</w:t>
      </w:r>
      <w:r w:rsidR="0002432A">
        <w:rPr>
          <w:sz w:val="26"/>
          <w:szCs w:val="26"/>
          <w:lang w:val="ro-RO"/>
        </w:rPr>
        <w:t>,</w:t>
      </w:r>
      <w:r w:rsidRPr="00C565DA">
        <w:rPr>
          <w:sz w:val="26"/>
          <w:szCs w:val="26"/>
          <w:lang w:val="ro-RO"/>
        </w:rPr>
        <w:t xml:space="preserve"> </w:t>
      </w:r>
      <w:r w:rsidR="005D6B3F"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189/2008 privind managementul instituţiilor publice de cultură, cu modificările şi completările ulterioare, </w:t>
      </w:r>
      <w:r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118/2006 privind înfiinţarea, organizarea şi desfăşurarea activităţii aşezămintelor culturale, cu modificările şi completările ulterioare, ale Ordinului Ministerului Culturii şi Cultelor nr. 2883/2003 pentru aprobarea Normelor metodologice privind desfăşurarea activităţilor specifice aşezămintelor culturale, ale Ordinului Ministerului Culturii şi Cultelor nr. 2193/2004 pentru aprobarea regulamentelor-cadru de organizare şi funcţionare a aşezămintelor culturale, </w:t>
      </w:r>
      <w:r>
        <w:rPr>
          <w:sz w:val="26"/>
          <w:szCs w:val="26"/>
          <w:lang w:val="ro-RO"/>
        </w:rPr>
        <w:t xml:space="preserve">ale art. 41, alin. (2), din Hotărârea Guvernului nr. 286/2011 privind </w:t>
      </w:r>
      <w:r w:rsidRPr="00BD33DF">
        <w:rPr>
          <w:sz w:val="26"/>
          <w:szCs w:val="26"/>
          <w:lang w:val="ro-RO"/>
        </w:rPr>
        <w:t>aprobarea Regulamentului-cadru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</w:t>
      </w:r>
      <w:r>
        <w:rPr>
          <w:sz w:val="26"/>
          <w:szCs w:val="26"/>
          <w:lang w:val="ro-RO"/>
        </w:rPr>
        <w:t xml:space="preserve">, cu modificările şi completările ulterioară, precum şi </w:t>
      </w:r>
      <w:r w:rsidRPr="00C565DA">
        <w:rPr>
          <w:sz w:val="26"/>
          <w:szCs w:val="26"/>
          <w:lang w:val="ro-RO"/>
        </w:rPr>
        <w:t>ale Legii nr. 24/2000 privind normele de tehnică legislativă pentru elaborarea actelor normative, republicată, cu modifică</w:t>
      </w:r>
      <w:r w:rsidR="005D6B3F">
        <w:rPr>
          <w:sz w:val="26"/>
          <w:szCs w:val="26"/>
          <w:lang w:val="ro-RO"/>
        </w:rPr>
        <w:t>rile şi completările ulterioare</w:t>
      </w:r>
      <w:r w:rsidR="00A15CEC">
        <w:rPr>
          <w:sz w:val="26"/>
          <w:szCs w:val="26"/>
          <w:lang w:val="ro-RO"/>
        </w:rPr>
        <w:t xml:space="preserve">, ale </w:t>
      </w:r>
      <w:r w:rsidR="00A15CEC" w:rsidRPr="007F6398">
        <w:rPr>
          <w:sz w:val="26"/>
          <w:szCs w:val="26"/>
        </w:rPr>
        <w:t>Ordonanț</w:t>
      </w:r>
      <w:r w:rsidR="00A15CEC">
        <w:rPr>
          <w:sz w:val="26"/>
          <w:szCs w:val="26"/>
        </w:rPr>
        <w:t>ei</w:t>
      </w:r>
      <w:r w:rsidR="00A15CEC" w:rsidRPr="007F6398">
        <w:rPr>
          <w:sz w:val="26"/>
          <w:szCs w:val="26"/>
        </w:rPr>
        <w:t xml:space="preserve"> Guvernului nr. 21/2007 privind instituțiile și companiile de spectacol</w:t>
      </w:r>
      <w:r w:rsidR="00A15CEC">
        <w:rPr>
          <w:sz w:val="26"/>
          <w:szCs w:val="26"/>
        </w:rPr>
        <w:t>e sau concerte, precum și desfăș</w:t>
      </w:r>
      <w:r w:rsidR="00A15CEC" w:rsidRPr="007F6398">
        <w:rPr>
          <w:sz w:val="26"/>
          <w:szCs w:val="26"/>
        </w:rPr>
        <w:t>urarea activ</w:t>
      </w:r>
      <w:r w:rsidR="00A15CEC">
        <w:rPr>
          <w:sz w:val="26"/>
          <w:szCs w:val="26"/>
        </w:rPr>
        <w:t>ității de impresaria</w:t>
      </w:r>
      <w:r w:rsidR="00A15CEC" w:rsidRPr="007F6398">
        <w:rPr>
          <w:sz w:val="26"/>
          <w:szCs w:val="26"/>
        </w:rPr>
        <w:t xml:space="preserve">t artistic, aprobată cu modificări și completări prin Legea nr. 353/2007, cu modificările și </w:t>
      </w:r>
      <w:r w:rsidR="00A15CEC" w:rsidRPr="007F6398">
        <w:rPr>
          <w:sz w:val="26"/>
          <w:szCs w:val="26"/>
        </w:rPr>
        <w:lastRenderedPageBreak/>
        <w:t>completările ulterioare</w:t>
      </w:r>
      <w:r w:rsidR="00E328B4">
        <w:rPr>
          <w:sz w:val="26"/>
          <w:szCs w:val="26"/>
        </w:rPr>
        <w:t xml:space="preserve"> și a Legii nr.52/2003 privind transparența decizională în administrația publică, cu modificările și completările ulterioare</w:t>
      </w:r>
      <w:r w:rsidR="005D6B3F">
        <w:rPr>
          <w:sz w:val="26"/>
          <w:szCs w:val="26"/>
        </w:rPr>
        <w:t>;</w:t>
      </w:r>
    </w:p>
    <w:p w:rsidR="00F52BD3" w:rsidRPr="004C1F8B" w:rsidRDefault="00F52BD3" w:rsidP="007A04C1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4C1F8B">
        <w:rPr>
          <w:color w:val="000000" w:themeColor="text1"/>
          <w:sz w:val="26"/>
          <w:szCs w:val="26"/>
        </w:rPr>
        <w:t xml:space="preserve">În temeiul prevederilor art. 173, alin. (1), lit. </w:t>
      </w:r>
      <w:r w:rsidRPr="004C1F8B">
        <w:rPr>
          <w:sz w:val="26"/>
          <w:szCs w:val="26"/>
          <w:lang w:val="ro-RO"/>
        </w:rPr>
        <w:t>„a”</w:t>
      </w:r>
      <w:r w:rsidRPr="004C1F8B">
        <w:rPr>
          <w:color w:val="000000" w:themeColor="text1"/>
          <w:sz w:val="26"/>
          <w:szCs w:val="26"/>
        </w:rPr>
        <w:t xml:space="preserve"> coroborat cu prevederile alin. (2) lit. </w:t>
      </w:r>
      <w:r w:rsidRPr="004C1F8B">
        <w:rPr>
          <w:sz w:val="26"/>
          <w:szCs w:val="26"/>
          <w:lang w:val="ro-RO"/>
        </w:rPr>
        <w:t>„</w:t>
      </w:r>
      <w:r w:rsidR="00CA239E">
        <w:rPr>
          <w:sz w:val="26"/>
          <w:szCs w:val="26"/>
          <w:lang w:val="ro-RO"/>
        </w:rPr>
        <w:t>c</w:t>
      </w:r>
      <w:r w:rsidRPr="004C1F8B">
        <w:rPr>
          <w:sz w:val="26"/>
          <w:szCs w:val="26"/>
          <w:lang w:val="ro-RO"/>
        </w:rPr>
        <w:t>”</w:t>
      </w:r>
      <w:r w:rsidRPr="004C1F8B">
        <w:rPr>
          <w:color w:val="000000" w:themeColor="text1"/>
          <w:sz w:val="26"/>
          <w:szCs w:val="26"/>
        </w:rPr>
        <w:t xml:space="preserve">, al aceluiaşi articol, respectiv art. 196, alin. (1), lit. </w:t>
      </w:r>
      <w:r w:rsidRPr="004C1F8B">
        <w:rPr>
          <w:sz w:val="26"/>
          <w:szCs w:val="26"/>
          <w:lang w:val="ro-RO"/>
        </w:rPr>
        <w:t>„a”</w:t>
      </w:r>
      <w:r w:rsidRPr="004C1F8B">
        <w:rPr>
          <w:color w:val="000000" w:themeColor="text1"/>
          <w:sz w:val="26"/>
          <w:szCs w:val="26"/>
        </w:rPr>
        <w:t xml:space="preserve"> din Ordonanța de Urgență a Guvernului nr. 57/2019, privind Codul </w:t>
      </w:r>
      <w:r w:rsidR="00E328B4">
        <w:rPr>
          <w:color w:val="000000" w:themeColor="text1"/>
          <w:sz w:val="26"/>
          <w:szCs w:val="26"/>
        </w:rPr>
        <w:t>administrative cu modificările și completările ulterioare</w:t>
      </w:r>
      <w:r w:rsidRPr="004C1F8B">
        <w:rPr>
          <w:color w:val="000000" w:themeColor="text1"/>
          <w:sz w:val="26"/>
          <w:szCs w:val="26"/>
        </w:rPr>
        <w:t>;</w:t>
      </w:r>
    </w:p>
    <w:p w:rsidR="007A04C1" w:rsidRDefault="007A04C1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66672F" w:rsidRDefault="0066672F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F46D55" w:rsidRPr="00255A2B" w:rsidRDefault="00406D3A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HOTĂRĂŞTE</w:t>
      </w:r>
    </w:p>
    <w:p w:rsidR="00F46D55" w:rsidRPr="00255A2B" w:rsidRDefault="00F46D55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730AEA" w:rsidRDefault="001F3281" w:rsidP="00B36BD9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Art. I. </w:t>
      </w:r>
      <w:r w:rsidR="00730AEA">
        <w:rPr>
          <w:sz w:val="26"/>
          <w:szCs w:val="26"/>
          <w:lang w:val="ro-RO"/>
        </w:rPr>
        <w:t>Se aprobă modificarea</w:t>
      </w:r>
      <w:r w:rsidR="00730AEA" w:rsidRPr="00730AEA">
        <w:rPr>
          <w:rFonts w:asciiTheme="minorHAnsi" w:hAnsiTheme="minorHAnsi"/>
          <w:sz w:val="26"/>
          <w:szCs w:val="26"/>
        </w:rPr>
        <w:t xml:space="preserve"> </w:t>
      </w:r>
      <w:r w:rsidR="00730AEA" w:rsidRPr="00553C95">
        <w:rPr>
          <w:rFonts w:asciiTheme="minorHAnsi" w:hAnsiTheme="minorHAnsi"/>
          <w:sz w:val="26"/>
          <w:szCs w:val="26"/>
        </w:rPr>
        <w:t>Regulamentului de organizare şi funcţionare</w:t>
      </w:r>
      <w:r w:rsidR="00730AEA">
        <w:rPr>
          <w:rFonts w:asciiTheme="minorHAnsi" w:hAnsiTheme="minorHAnsi"/>
          <w:sz w:val="26"/>
          <w:szCs w:val="26"/>
        </w:rPr>
        <w:t xml:space="preserve"> cuprins în Anexa nr. 1 la </w:t>
      </w:r>
      <w:r w:rsidR="00730AEA" w:rsidRPr="00C6653D">
        <w:rPr>
          <w:sz w:val="26"/>
          <w:szCs w:val="26"/>
          <w:lang w:val="ro-RO"/>
        </w:rPr>
        <w:t>Hotărârea Consiliului Judeţean Harghita nr.</w:t>
      </w:r>
      <w:r w:rsidR="00730AEA" w:rsidRPr="00255A2B">
        <w:rPr>
          <w:sz w:val="26"/>
          <w:szCs w:val="26"/>
          <w:lang w:val="ro-RO"/>
        </w:rPr>
        <w:t xml:space="preserve"> </w:t>
      </w:r>
      <w:r w:rsidR="00730AEA">
        <w:rPr>
          <w:sz w:val="26"/>
          <w:szCs w:val="26"/>
          <w:lang w:val="ro-RO"/>
        </w:rPr>
        <w:t>121</w:t>
      </w:r>
      <w:r w:rsidR="00730AEA" w:rsidRPr="00255A2B">
        <w:rPr>
          <w:sz w:val="26"/>
          <w:szCs w:val="26"/>
          <w:lang w:val="ro-RO"/>
        </w:rPr>
        <w:t>/201</w:t>
      </w:r>
      <w:r w:rsidR="00730AEA">
        <w:rPr>
          <w:sz w:val="26"/>
          <w:szCs w:val="26"/>
          <w:lang w:val="ro-RO"/>
        </w:rPr>
        <w:t>0</w:t>
      </w:r>
      <w:r w:rsidR="00730AEA"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 w:rsidR="00730AEA">
        <w:rPr>
          <w:sz w:val="26"/>
          <w:szCs w:val="26"/>
          <w:lang w:val="ro-RO"/>
        </w:rPr>
        <w:t xml:space="preserve">, cu modificările și completările ulterioare, prin înlocuirea acesteia cu Anexa nr. 1 privind </w:t>
      </w:r>
      <w:r w:rsidR="00730AEA" w:rsidRPr="00553C95">
        <w:rPr>
          <w:rFonts w:asciiTheme="minorHAnsi" w:hAnsiTheme="minorHAnsi"/>
          <w:sz w:val="26"/>
          <w:szCs w:val="26"/>
        </w:rPr>
        <w:t>Regulamentului de organizare şi funcţionare</w:t>
      </w:r>
      <w:r w:rsidR="00730AEA">
        <w:rPr>
          <w:rFonts w:asciiTheme="minorHAnsi" w:hAnsiTheme="minorHAnsi"/>
          <w:sz w:val="26"/>
          <w:szCs w:val="26"/>
        </w:rPr>
        <w:t xml:space="preserve"> al </w:t>
      </w:r>
      <w:r w:rsidR="00730AEA" w:rsidRPr="00255A2B">
        <w:rPr>
          <w:sz w:val="26"/>
          <w:szCs w:val="26"/>
          <w:lang w:val="ro-RO"/>
        </w:rPr>
        <w:t>Centrului Judeţean pentru Conservarea şi Promovarea Culturii Tradiţionale</w:t>
      </w:r>
      <w:r w:rsidR="00730AEA">
        <w:rPr>
          <w:sz w:val="26"/>
          <w:szCs w:val="26"/>
          <w:lang w:val="ro-RO"/>
        </w:rPr>
        <w:t xml:space="preserve"> care face parte integrantă din prezenta hotărâre și care constituie forma republicată a Anexei nr. 1 a Hotărârii Consiliului Județean Harghita nr. 121/2010.</w:t>
      </w:r>
    </w:p>
    <w:p w:rsidR="00B5534E" w:rsidRDefault="004910DB" w:rsidP="003F2C2C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3F2C2C">
        <w:rPr>
          <w:b/>
          <w:sz w:val="26"/>
          <w:szCs w:val="26"/>
          <w:lang w:val="ro-RO"/>
        </w:rPr>
        <w:t>Art. II.</w:t>
      </w:r>
      <w:r>
        <w:rPr>
          <w:sz w:val="26"/>
          <w:szCs w:val="26"/>
          <w:lang w:val="ro-RO"/>
        </w:rPr>
        <w:t xml:space="preserve"> Se aprobă </w:t>
      </w:r>
      <w:r w:rsidR="00C135DF">
        <w:rPr>
          <w:sz w:val="26"/>
          <w:szCs w:val="26"/>
          <w:lang w:val="ro-RO"/>
        </w:rPr>
        <w:t>modificarea Organigramei</w:t>
      </w:r>
      <w:r>
        <w:rPr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Centrului Judeţean pentru Conservarea şi Promovarea Culturii Tradiţionale</w:t>
      </w:r>
      <w:r>
        <w:rPr>
          <w:sz w:val="26"/>
          <w:szCs w:val="26"/>
          <w:lang w:val="ro-RO"/>
        </w:rPr>
        <w:t xml:space="preserve"> </w:t>
      </w:r>
      <w:r w:rsidR="00C135DF">
        <w:rPr>
          <w:sz w:val="26"/>
          <w:szCs w:val="26"/>
          <w:lang w:val="ro-RO"/>
        </w:rPr>
        <w:t>cuprins în Anexa nr. 2</w:t>
      </w:r>
      <w:r w:rsidR="00B5534E">
        <w:rPr>
          <w:sz w:val="26"/>
          <w:szCs w:val="26"/>
          <w:lang w:val="ro-RO"/>
        </w:rPr>
        <w:t xml:space="preserve"> a Hotărârii Consiliului Județean Harghita nr. 121/2010</w:t>
      </w:r>
      <w:r w:rsidR="00C135DF">
        <w:rPr>
          <w:sz w:val="26"/>
          <w:szCs w:val="26"/>
          <w:lang w:val="ro-RO"/>
        </w:rPr>
        <w:t xml:space="preserve"> </w:t>
      </w:r>
      <w:r w:rsidR="003F2C2C">
        <w:rPr>
          <w:sz w:val="26"/>
          <w:szCs w:val="26"/>
          <w:lang w:val="ro-RO"/>
        </w:rPr>
        <w:t>prin în</w:t>
      </w:r>
      <w:r w:rsidR="00B5534E">
        <w:rPr>
          <w:sz w:val="26"/>
          <w:szCs w:val="26"/>
          <w:lang w:val="ro-RO"/>
        </w:rPr>
        <w:t>locuirea</w:t>
      </w:r>
      <w:r w:rsidR="003F2C2C">
        <w:rPr>
          <w:sz w:val="26"/>
          <w:szCs w:val="26"/>
          <w:lang w:val="ro-RO"/>
        </w:rPr>
        <w:t xml:space="preserve"> cu Anexa nr. 2 </w:t>
      </w:r>
      <w:r w:rsidR="00B5534E">
        <w:rPr>
          <w:sz w:val="26"/>
          <w:szCs w:val="26"/>
          <w:lang w:val="ro-RO"/>
        </w:rPr>
        <w:t xml:space="preserve">Organigramei </w:t>
      </w:r>
      <w:r w:rsidR="00B5534E" w:rsidRPr="00255A2B">
        <w:rPr>
          <w:sz w:val="26"/>
          <w:szCs w:val="26"/>
          <w:lang w:val="ro-RO"/>
        </w:rPr>
        <w:t>Centrului Judeţean pentru Conservarea şi Promovarea Culturii Tradiţionale</w:t>
      </w:r>
      <w:r w:rsidR="00B5534E">
        <w:rPr>
          <w:sz w:val="26"/>
          <w:szCs w:val="26"/>
          <w:lang w:val="ro-RO"/>
        </w:rPr>
        <w:t xml:space="preserve"> care face perte integrantă din prezenta hotărâre.</w:t>
      </w:r>
    </w:p>
    <w:p w:rsidR="004910DB" w:rsidRPr="003F2C2C" w:rsidRDefault="003F2C2C" w:rsidP="00B5534E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3F2C2C">
        <w:rPr>
          <w:b/>
          <w:sz w:val="26"/>
          <w:szCs w:val="26"/>
          <w:lang w:val="ro-RO"/>
        </w:rPr>
        <w:t xml:space="preserve">Art. III. </w:t>
      </w:r>
      <w:r>
        <w:rPr>
          <w:b/>
          <w:sz w:val="26"/>
          <w:szCs w:val="26"/>
          <w:lang w:val="ro-RO"/>
        </w:rPr>
        <w:t xml:space="preserve"> </w:t>
      </w:r>
      <w:r w:rsidRPr="003F2C2C">
        <w:rPr>
          <w:sz w:val="26"/>
          <w:szCs w:val="26"/>
          <w:lang w:val="ro-RO"/>
        </w:rPr>
        <w:t xml:space="preserve">Se aprobă </w:t>
      </w:r>
      <w:r w:rsidR="00B5534E">
        <w:rPr>
          <w:sz w:val="26"/>
          <w:szCs w:val="26"/>
          <w:lang w:val="ro-RO"/>
        </w:rPr>
        <w:t xml:space="preserve">modificarea </w:t>
      </w:r>
      <w:r>
        <w:rPr>
          <w:sz w:val="26"/>
          <w:szCs w:val="26"/>
          <w:lang w:val="ro-RO"/>
        </w:rPr>
        <w:t xml:space="preserve">Statul de Funcții </w:t>
      </w:r>
      <w:r w:rsidRPr="00255A2B">
        <w:rPr>
          <w:sz w:val="26"/>
          <w:szCs w:val="26"/>
          <w:lang w:val="ro-RO"/>
        </w:rPr>
        <w:t>Centrului Judeţean pentru Conservarea şi Promovarea Culturii Tradiţionale</w:t>
      </w:r>
      <w:r>
        <w:rPr>
          <w:sz w:val="26"/>
          <w:szCs w:val="26"/>
          <w:lang w:val="ro-RO"/>
        </w:rPr>
        <w:t xml:space="preserve"> prin înlocuirea acesteia cu Anexa nr. 3 </w:t>
      </w:r>
      <w:r w:rsidR="00B5534E">
        <w:rPr>
          <w:sz w:val="26"/>
          <w:szCs w:val="26"/>
          <w:lang w:val="ro-RO"/>
        </w:rPr>
        <w:t xml:space="preserve">a Hotărârii Consiliului Județean Harghita nr. 121/2010 prin înlocuirea cu Anexa nr. 3 Statul de Funcții </w:t>
      </w:r>
      <w:r w:rsidR="00B5534E" w:rsidRPr="00255A2B">
        <w:rPr>
          <w:sz w:val="26"/>
          <w:szCs w:val="26"/>
          <w:lang w:val="ro-RO"/>
        </w:rPr>
        <w:t>Centrului Judeţean pentru Conservarea şi Promovarea Culturii Tradiţionale</w:t>
      </w:r>
      <w:r w:rsidR="00B5534E">
        <w:rPr>
          <w:sz w:val="26"/>
          <w:szCs w:val="26"/>
          <w:lang w:val="ro-RO"/>
        </w:rPr>
        <w:t xml:space="preserve"> care face perte integrantă din prezenta hotărâre.</w:t>
      </w:r>
    </w:p>
    <w:p w:rsidR="000444F2" w:rsidRPr="00255A2B" w:rsidRDefault="000444F2" w:rsidP="000444F2">
      <w:pPr>
        <w:spacing w:after="0" w:line="240" w:lineRule="auto"/>
        <w:ind w:right="-1" w:firstLine="567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ab/>
        <w:t>Art. I</w:t>
      </w:r>
      <w:r w:rsidR="004910DB">
        <w:rPr>
          <w:b/>
          <w:sz w:val="26"/>
          <w:szCs w:val="26"/>
          <w:lang w:val="ro-RO"/>
        </w:rPr>
        <w:t>V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Cu aducerea la îndeplinire a prezentei hotărâri se încredinţează Centrul Judeţean </w:t>
      </w:r>
      <w:r w:rsidR="00B64E1A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>entru Conservarea şi Promovarea Culturii Tradiţionale Harghita.</w:t>
      </w:r>
    </w:p>
    <w:p w:rsidR="000444F2" w:rsidRDefault="000444F2" w:rsidP="000444F2">
      <w:pPr>
        <w:spacing w:after="0" w:line="240" w:lineRule="auto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ab/>
        <w:t xml:space="preserve">Art. </w:t>
      </w:r>
      <w:r w:rsidR="003F2C2C">
        <w:rPr>
          <w:b/>
          <w:sz w:val="26"/>
          <w:szCs w:val="26"/>
          <w:lang w:val="ro-RO"/>
        </w:rPr>
        <w:t>V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</w:t>
      </w:r>
      <w:r w:rsidR="002D768F" w:rsidRPr="00E8718F">
        <w:rPr>
          <w:sz w:val="26"/>
          <w:szCs w:val="26"/>
          <w:lang w:val="ro-RO"/>
        </w:rPr>
        <w:t>Prezenta hotărâre se comunică de către Direcţia generală administraţie publică locală, Compartimentul Cancelaria Consiliului Judeţean Harghita, preşedintelui Consiliului Judeţean Harghita, Borboly Csaba, respectiv vicepreşedinţilor, Barti Tihamér şi B</w:t>
      </w:r>
      <w:r w:rsidR="002D768F">
        <w:rPr>
          <w:sz w:val="26"/>
          <w:szCs w:val="26"/>
          <w:lang w:val="ro-RO"/>
        </w:rPr>
        <w:t>í</w:t>
      </w:r>
      <w:r w:rsidR="002D768F" w:rsidRPr="00E8718F">
        <w:rPr>
          <w:sz w:val="26"/>
          <w:szCs w:val="26"/>
          <w:lang w:val="ro-RO"/>
        </w:rPr>
        <w:t>ró Barna Botond,</w:t>
      </w:r>
      <w:r w:rsidR="004910DB">
        <w:rPr>
          <w:sz w:val="26"/>
          <w:szCs w:val="26"/>
          <w:lang w:val="ro-RO"/>
        </w:rPr>
        <w:t xml:space="preserve"> administratorului public al Județului Harghita Szabó Barna, </w:t>
      </w:r>
      <w:r w:rsidR="00066C0E">
        <w:rPr>
          <w:sz w:val="26"/>
          <w:szCs w:val="26"/>
          <w:lang w:val="ro-RO"/>
        </w:rPr>
        <w:t>al Direcției generale programe, proiecte și achiziții publice</w:t>
      </w:r>
      <w:r w:rsidR="004910DB">
        <w:rPr>
          <w:sz w:val="26"/>
          <w:szCs w:val="26"/>
          <w:lang w:val="ro-RO"/>
        </w:rPr>
        <w:t xml:space="preserve">,  </w:t>
      </w:r>
      <w:r w:rsidR="002D768F" w:rsidRPr="00E8718F">
        <w:rPr>
          <w:sz w:val="26"/>
          <w:szCs w:val="26"/>
          <w:lang w:val="ro-RO"/>
        </w:rPr>
        <w:t xml:space="preserve"> Direcției generale management, Direcţiei generale economice și Centrului Judeţean </w:t>
      </w:r>
      <w:r w:rsidR="002D768F">
        <w:rPr>
          <w:sz w:val="26"/>
          <w:szCs w:val="26"/>
          <w:lang w:val="ro-RO"/>
        </w:rPr>
        <w:t>p</w:t>
      </w:r>
      <w:r w:rsidR="002D768F" w:rsidRPr="00E8718F">
        <w:rPr>
          <w:sz w:val="26"/>
          <w:szCs w:val="26"/>
          <w:lang w:val="ro-RO"/>
        </w:rPr>
        <w:t>entru Conservarea şi Promovarea Culturii Tradiţionale Harghita, precum şi Instituţiei Prefectului Judeţul Harghita.</w:t>
      </w:r>
    </w:p>
    <w:p w:rsidR="002D768F" w:rsidRPr="00255A2B" w:rsidRDefault="002D768F" w:rsidP="000444F2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8C3F48" w:rsidRPr="00C6701A" w:rsidRDefault="00DE7BFD" w:rsidP="00C6701A">
      <w:pPr>
        <w:pStyle w:val="Cmsor3"/>
        <w:jc w:val="left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</w:t>
      </w:r>
      <w:r w:rsidR="0092515D">
        <w:rPr>
          <w:rFonts w:ascii="Calibri" w:hAnsi="Calibri"/>
          <w:sz w:val="26"/>
          <w:szCs w:val="26"/>
        </w:rPr>
        <w:t>,</w:t>
      </w:r>
      <w:r w:rsidR="00556B94">
        <w:rPr>
          <w:rFonts w:ascii="Calibri" w:hAnsi="Calibri"/>
          <w:sz w:val="26"/>
          <w:szCs w:val="26"/>
        </w:rPr>
        <w:t>______</w:t>
      </w:r>
      <w:r w:rsidR="00007137">
        <w:rPr>
          <w:rFonts w:ascii="Calibri" w:hAnsi="Calibri"/>
          <w:sz w:val="26"/>
          <w:szCs w:val="26"/>
        </w:rPr>
        <w:t>_____</w:t>
      </w:r>
      <w:r w:rsidR="00556B94">
        <w:rPr>
          <w:rFonts w:ascii="Calibri" w:hAnsi="Calibri"/>
          <w:sz w:val="26"/>
          <w:szCs w:val="26"/>
        </w:rPr>
        <w:t>_______</w:t>
      </w:r>
      <w:r w:rsidR="0032001A">
        <w:rPr>
          <w:rFonts w:ascii="Calibri" w:hAnsi="Calibri"/>
          <w:sz w:val="26"/>
          <w:szCs w:val="26"/>
        </w:rPr>
        <w:t xml:space="preserve"> </w:t>
      </w:r>
      <w:r w:rsidR="00C6701A">
        <w:rPr>
          <w:rFonts w:ascii="Calibri" w:hAnsi="Calibri"/>
          <w:sz w:val="26"/>
          <w:szCs w:val="26"/>
        </w:rPr>
        <w:t>2020</w:t>
      </w:r>
    </w:p>
    <w:p w:rsidR="008C3F48" w:rsidRPr="008C3F48" w:rsidRDefault="008C3F48" w:rsidP="008C3F48">
      <w:pPr>
        <w:rPr>
          <w:lang w:val="ro-RO"/>
        </w:rPr>
      </w:pPr>
    </w:p>
    <w:p w:rsidR="00065B14" w:rsidRDefault="00065B14" w:rsidP="000444F2">
      <w:pPr>
        <w:pStyle w:val="Cmsor4"/>
        <w:rPr>
          <w:rFonts w:ascii="Calibri" w:hAnsi="Calibri"/>
          <w:sz w:val="26"/>
          <w:szCs w:val="26"/>
        </w:rPr>
      </w:pP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 xml:space="preserve">                   Contrasemnează:</w:t>
      </w: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>PREŞEDINTE</w:t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881BB7">
        <w:rPr>
          <w:sz w:val="26"/>
          <w:szCs w:val="26"/>
          <w:lang w:val="ro-RO"/>
        </w:rPr>
        <w:t xml:space="preserve">               </w:t>
      </w:r>
      <w:r w:rsidRPr="00647BCB">
        <w:rPr>
          <w:sz w:val="26"/>
          <w:szCs w:val="26"/>
          <w:lang w:val="ro-RO"/>
        </w:rPr>
        <w:t>SECRETARUL GENERAL AL JUDEŢULUI</w:t>
      </w:r>
    </w:p>
    <w:p w:rsidR="00647BCB" w:rsidRPr="00647BCB" w:rsidRDefault="00881BB7" w:rsidP="00647BCB">
      <w:pPr>
        <w:spacing w:after="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Borboly Csaba</w:t>
      </w:r>
      <w:r w:rsidR="00647BCB" w:rsidRPr="00647BCB">
        <w:rPr>
          <w:sz w:val="26"/>
          <w:szCs w:val="26"/>
          <w:lang w:val="ro-RO"/>
        </w:rPr>
        <w:tab/>
      </w:r>
      <w:r w:rsidR="00647BCB"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="00647BCB" w:rsidRPr="00647BCB">
        <w:rPr>
          <w:sz w:val="26"/>
          <w:szCs w:val="26"/>
          <w:lang w:val="ro-RO"/>
        </w:rPr>
        <w:tab/>
      </w:r>
      <w:r w:rsidR="00647BCB" w:rsidRPr="00647BCB">
        <w:rPr>
          <w:sz w:val="26"/>
          <w:szCs w:val="26"/>
          <w:lang w:val="ro-RO"/>
        </w:rPr>
        <w:tab/>
      </w:r>
      <w:r w:rsidR="00647BCB">
        <w:rPr>
          <w:sz w:val="26"/>
          <w:szCs w:val="26"/>
          <w:lang w:val="ro-RO"/>
        </w:rPr>
        <w:t>V</w:t>
      </w:r>
      <w:r w:rsidR="00647BCB" w:rsidRPr="00647BCB">
        <w:rPr>
          <w:sz w:val="26"/>
          <w:szCs w:val="26"/>
          <w:lang w:val="ro-RO"/>
        </w:rPr>
        <w:t>ágássy Alpár</w:t>
      </w:r>
    </w:p>
    <w:p w:rsidR="000444F2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</w:p>
    <w:p w:rsidR="00DF66CE" w:rsidRPr="00255A2B" w:rsidRDefault="00DF66CE" w:rsidP="00F46D55">
      <w:pPr>
        <w:spacing w:after="0"/>
        <w:rPr>
          <w:sz w:val="26"/>
          <w:szCs w:val="26"/>
          <w:lang w:val="ro-RO"/>
        </w:rPr>
      </w:pPr>
    </w:p>
    <w:p w:rsidR="008C3E94" w:rsidRDefault="008C3E9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AVIZAT,</w:t>
      </w:r>
    </w:p>
    <w:p w:rsidR="00A960AD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 xml:space="preserve">SECRETARUL </w:t>
      </w:r>
      <w:r w:rsidR="007C17B3">
        <w:rPr>
          <w:rFonts w:ascii="Calibri" w:hAnsi="Calibri"/>
          <w:bCs/>
          <w:sz w:val="26"/>
          <w:szCs w:val="26"/>
          <w:lang w:val="ro-RO"/>
        </w:rPr>
        <w:t xml:space="preserve">GENERAL AL </w:t>
      </w:r>
      <w:r w:rsidRPr="00A960AD">
        <w:rPr>
          <w:rFonts w:ascii="Calibri" w:hAnsi="Calibri"/>
          <w:bCs/>
          <w:sz w:val="26"/>
          <w:szCs w:val="26"/>
          <w:lang w:val="ro-RO"/>
        </w:rPr>
        <w:t>JUDEŢULUI</w:t>
      </w:r>
    </w:p>
    <w:p w:rsidR="00647BCB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Vágássy Alpár</w:t>
      </w: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83362B" w:rsidRDefault="005F1250" w:rsidP="005F1250">
      <w:pPr>
        <w:pStyle w:val="Default"/>
        <w:jc w:val="both"/>
        <w:rPr>
          <w:rFonts w:ascii="Calibri" w:hAnsi="Calibri"/>
          <w:bCs/>
          <w:sz w:val="26"/>
          <w:szCs w:val="26"/>
          <w:lang w:val="ro-RO"/>
        </w:rPr>
      </w:pPr>
      <w:r w:rsidRPr="0083362B">
        <w:rPr>
          <w:rFonts w:ascii="Calibri" w:hAnsi="Calibri"/>
          <w:bCs/>
          <w:sz w:val="26"/>
          <w:szCs w:val="26"/>
          <w:lang w:val="ro-RO"/>
        </w:rPr>
        <w:tab/>
        <w:t xml:space="preserve">Prezentul proiect de hotărâre a fost iniţiat de </w:t>
      </w:r>
      <w:r w:rsidR="00881BB7">
        <w:rPr>
          <w:rFonts w:ascii="Calibri" w:hAnsi="Calibri"/>
          <w:bCs/>
          <w:sz w:val="26"/>
          <w:szCs w:val="26"/>
          <w:lang w:val="ro-RO"/>
        </w:rPr>
        <w:t>Vicep</w:t>
      </w:r>
      <w:r w:rsidR="008D46EF" w:rsidRPr="0083362B">
        <w:rPr>
          <w:rFonts w:ascii="Calibri" w:hAnsi="Calibri"/>
          <w:bCs/>
          <w:sz w:val="26"/>
          <w:szCs w:val="26"/>
          <w:lang w:val="ro-RO"/>
        </w:rPr>
        <w:t>reşedintel</w:t>
      </w:r>
      <w:r w:rsidR="00181AA9">
        <w:rPr>
          <w:rFonts w:ascii="Calibri" w:hAnsi="Calibri"/>
          <w:bCs/>
          <w:sz w:val="26"/>
          <w:szCs w:val="26"/>
          <w:lang w:val="ro-RO"/>
        </w:rPr>
        <w:t>ui</w:t>
      </w:r>
      <w:r w:rsidR="008D46EF" w:rsidRPr="0083362B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Pr="0083362B">
        <w:rPr>
          <w:rFonts w:ascii="Calibri" w:hAnsi="Calibri"/>
          <w:bCs/>
          <w:sz w:val="26"/>
          <w:szCs w:val="26"/>
          <w:lang w:val="ro-RO"/>
        </w:rPr>
        <w:t xml:space="preserve">Consiliului Judeţean Harghita, la propunerea </w:t>
      </w:r>
      <w:r w:rsidR="00151B29" w:rsidRPr="0083362B">
        <w:rPr>
          <w:rFonts w:ascii="Calibri" w:hAnsi="Calibri"/>
          <w:bCs/>
          <w:sz w:val="26"/>
          <w:szCs w:val="26"/>
          <w:lang w:val="ro-RO"/>
        </w:rPr>
        <w:t>Centrului Judeţean pentru Conservarea şi Promovarea Culturii Tradiţionale Harghita</w:t>
      </w:r>
      <w:r w:rsidRPr="0083362B">
        <w:rPr>
          <w:rFonts w:ascii="Calibri" w:hAnsi="Calibri"/>
          <w:bCs/>
          <w:sz w:val="26"/>
          <w:szCs w:val="26"/>
          <w:lang w:val="ro-RO"/>
        </w:rPr>
        <w:t>.</w:t>
      </w:r>
    </w:p>
    <w:p w:rsidR="005F1250" w:rsidRPr="002C32A4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5F1250" w:rsidRDefault="005F1250" w:rsidP="00740E48">
      <w:pPr>
        <w:pStyle w:val="Default"/>
        <w:jc w:val="right"/>
        <w:rPr>
          <w:rFonts w:ascii="Calibri" w:hAnsi="Calibri" w:cs="Arial"/>
          <w:b/>
          <w:bCs/>
          <w:sz w:val="26"/>
          <w:szCs w:val="26"/>
          <w:lang w:val="ro-RO"/>
        </w:rPr>
      </w:pPr>
      <w:bookmarkStart w:id="0" w:name="_GoBack"/>
      <w:bookmarkEnd w:id="0"/>
    </w:p>
    <w:p w:rsidR="0083362B" w:rsidRDefault="0083362B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83362B" w:rsidRPr="002C32A4" w:rsidRDefault="0083362B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C6653D" w:rsidRPr="00A960AD" w:rsidRDefault="00881BB7" w:rsidP="007136C6">
      <w:pPr>
        <w:pStyle w:val="Default"/>
        <w:ind w:left="810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VICE</w:t>
      </w:r>
      <w:r w:rsidR="00A960AD" w:rsidRPr="00A960AD">
        <w:rPr>
          <w:rFonts w:ascii="Calibri" w:hAnsi="Calibri"/>
          <w:bCs/>
          <w:sz w:val="26"/>
          <w:szCs w:val="26"/>
          <w:lang w:val="ro-RO"/>
        </w:rPr>
        <w:t>PREȘEDINTE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ab/>
        <w:t xml:space="preserve">      </w:t>
      </w:r>
      <w:r w:rsidR="00712644" w:rsidRPr="00A960AD">
        <w:rPr>
          <w:rFonts w:ascii="Calibri" w:hAnsi="Calibri"/>
          <w:bCs/>
          <w:sz w:val="26"/>
          <w:szCs w:val="26"/>
          <w:lang w:val="ro-RO"/>
        </w:rPr>
        <w:t xml:space="preserve">                                                         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 xml:space="preserve">    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ab/>
      </w:r>
      <w:r w:rsidR="00A960AD" w:rsidRPr="00A960AD">
        <w:rPr>
          <w:rFonts w:ascii="Calibri" w:hAnsi="Calibri"/>
          <w:bCs/>
          <w:sz w:val="26"/>
          <w:szCs w:val="26"/>
          <w:lang w:val="ro-RO"/>
        </w:rPr>
        <w:t xml:space="preserve">MANAGER </w:t>
      </w:r>
    </w:p>
    <w:p w:rsidR="00CF43A1" w:rsidRPr="00A960AD" w:rsidRDefault="00376446" w:rsidP="007136C6">
      <w:pPr>
        <w:pStyle w:val="Default"/>
        <w:ind w:left="810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Theme="minorHAnsi" w:hAnsiTheme="minorHAnsi"/>
          <w:sz w:val="26"/>
          <w:szCs w:val="26"/>
          <w:lang w:val="ro-RO"/>
        </w:rPr>
        <w:t>B</w:t>
      </w:r>
      <w:r w:rsidR="00881BB7">
        <w:rPr>
          <w:rFonts w:asciiTheme="minorHAnsi" w:hAnsiTheme="minorHAnsi"/>
          <w:sz w:val="26"/>
          <w:szCs w:val="26"/>
          <w:lang w:val="hu-HU"/>
        </w:rPr>
        <w:t>író Barna Botond</w:t>
      </w:r>
      <w:r w:rsidR="00CF43A1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</w:t>
      </w:r>
      <w:r w:rsidR="00712644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                      </w:t>
      </w:r>
      <w:r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</w:t>
      </w:r>
      <w:r w:rsidR="00712644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                 </w:t>
      </w:r>
      <w:r w:rsidR="00E5484F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</w:t>
      </w:r>
      <w:r w:rsidR="00CF43A1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</w:t>
      </w:r>
      <w:r w:rsidR="00B93613" w:rsidRPr="00A960AD">
        <w:rPr>
          <w:rFonts w:ascii="Calibri" w:hAnsi="Calibri"/>
          <w:bCs/>
          <w:sz w:val="26"/>
          <w:szCs w:val="26"/>
          <w:lang w:val="ro-RO"/>
        </w:rPr>
        <w:t>Bartalis</w:t>
      </w:r>
      <w:r w:rsidR="00E5484F" w:rsidRPr="00A960AD">
        <w:rPr>
          <w:rFonts w:ascii="Calibri" w:hAnsi="Calibri"/>
          <w:bCs/>
          <w:sz w:val="26"/>
          <w:szCs w:val="26"/>
          <w:lang w:val="ro-RO"/>
        </w:rPr>
        <w:t xml:space="preserve"> Izabella</w:t>
      </w:r>
    </w:p>
    <w:p w:rsidR="005F1250" w:rsidRPr="002C32A4" w:rsidRDefault="005F1250" w:rsidP="00CF43A1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E207B3" w:rsidRPr="00CF43A1" w:rsidRDefault="00E207B3" w:rsidP="002C32A4">
      <w:pPr>
        <w:pStyle w:val="Default"/>
        <w:jc w:val="right"/>
        <w:rPr>
          <w:rFonts w:ascii="Calibri" w:hAnsi="Calibri"/>
          <w:b/>
          <w:bCs/>
          <w:noProof/>
          <w:sz w:val="26"/>
          <w:szCs w:val="26"/>
          <w:lang w:val="ro-RO"/>
        </w:rPr>
      </w:pPr>
    </w:p>
    <w:p w:rsidR="00446D84" w:rsidRDefault="00446D84" w:rsidP="00AA5002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Pr="002C32A4" w:rsidRDefault="00F379FA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VIZA JURIDICĂ</w:t>
      </w: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DIRECȚIA GENERALĂ ADMINISTRAȚIE PUBLICĂ LOCALĂ</w:t>
      </w:r>
    </w:p>
    <w:p w:rsidR="00AF25D8" w:rsidRDefault="00181AA9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AF25D8">
        <w:rPr>
          <w:rFonts w:ascii="Calibri" w:hAnsi="Calibri"/>
          <w:bCs/>
          <w:sz w:val="26"/>
          <w:szCs w:val="26"/>
          <w:lang w:val="ro-RO"/>
        </w:rPr>
        <w:t>DIRECTOR GENERAL</w:t>
      </w:r>
    </w:p>
    <w:p w:rsidR="000F461D" w:rsidRPr="00446D84" w:rsidRDefault="00AF25D8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0F461D" w:rsidRPr="00446D84">
        <w:rPr>
          <w:rFonts w:ascii="Calibri" w:hAnsi="Calibri"/>
          <w:bCs/>
          <w:sz w:val="26"/>
          <w:szCs w:val="26"/>
          <w:lang w:val="ro-RO"/>
        </w:rPr>
        <w:t>Antal Renáta</w:t>
      </w: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AA5002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VIZAT</w:t>
      </w: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Compartimentul Cancelaria Consiliul</w:t>
      </w:r>
      <w:r w:rsidR="00437AD4">
        <w:rPr>
          <w:rFonts w:ascii="Calibri" w:hAnsi="Calibri"/>
          <w:b/>
          <w:bCs/>
          <w:sz w:val="26"/>
          <w:szCs w:val="26"/>
          <w:lang w:val="ro-RO"/>
        </w:rPr>
        <w:t>ui</w:t>
      </w:r>
      <w:r w:rsidRPr="000F461D">
        <w:rPr>
          <w:rFonts w:ascii="Calibri" w:hAnsi="Calibri"/>
          <w:b/>
          <w:bCs/>
          <w:sz w:val="26"/>
          <w:szCs w:val="26"/>
          <w:lang w:val="ro-RO"/>
        </w:rPr>
        <w:t xml:space="preserve"> Județean Harghita</w:t>
      </w:r>
    </w:p>
    <w:p w:rsidR="000F461D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Szabó Zsolt Szilveszter</w:t>
      </w:r>
    </w:p>
    <w:p w:rsidR="005F1250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Coordonator compartiment</w:t>
      </w:r>
    </w:p>
    <w:sectPr w:rsidR="005F1250" w:rsidRPr="00446D84" w:rsidSect="004C1F8B">
      <w:footerReference w:type="even" r:id="rId8"/>
      <w:pgSz w:w="11907" w:h="16840" w:code="9"/>
      <w:pgMar w:top="432" w:right="1138" w:bottom="432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01F" w:rsidRDefault="00C7401F" w:rsidP="00AF036E">
      <w:pPr>
        <w:spacing w:after="0" w:line="240" w:lineRule="auto"/>
      </w:pPr>
      <w:r>
        <w:separator/>
      </w:r>
    </w:p>
  </w:endnote>
  <w:endnote w:type="continuationSeparator" w:id="0">
    <w:p w:rsidR="00C7401F" w:rsidRDefault="00C7401F" w:rsidP="00AF0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F2F" w:rsidRDefault="001B3809" w:rsidP="006844C4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70F2F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70F2F" w:rsidRDefault="00470F2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01F" w:rsidRDefault="00C7401F" w:rsidP="00AF036E">
      <w:pPr>
        <w:spacing w:after="0" w:line="240" w:lineRule="auto"/>
      </w:pPr>
      <w:r>
        <w:separator/>
      </w:r>
    </w:p>
  </w:footnote>
  <w:footnote w:type="continuationSeparator" w:id="0">
    <w:p w:rsidR="00C7401F" w:rsidRDefault="00C7401F" w:rsidP="00AF0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F3E2A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F87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8E4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3098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6E5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F3ABA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C68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F4A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F6A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1A3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C3490E"/>
    <w:multiLevelType w:val="hybridMultilevel"/>
    <w:tmpl w:val="2A905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F80E94"/>
    <w:multiLevelType w:val="hybridMultilevel"/>
    <w:tmpl w:val="B36E0CD8"/>
    <w:lvl w:ilvl="0" w:tplc="5E1CC088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2742F"/>
    <w:multiLevelType w:val="hybridMultilevel"/>
    <w:tmpl w:val="72742B2E"/>
    <w:lvl w:ilvl="0" w:tplc="42CC1E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621"/>
    <w:rsid w:val="000057AC"/>
    <w:rsid w:val="00007137"/>
    <w:rsid w:val="00011F77"/>
    <w:rsid w:val="00012267"/>
    <w:rsid w:val="000138B5"/>
    <w:rsid w:val="000205F0"/>
    <w:rsid w:val="000233F4"/>
    <w:rsid w:val="000237D7"/>
    <w:rsid w:val="0002432A"/>
    <w:rsid w:val="000251C1"/>
    <w:rsid w:val="00030001"/>
    <w:rsid w:val="00031BE2"/>
    <w:rsid w:val="00031EA3"/>
    <w:rsid w:val="000444F2"/>
    <w:rsid w:val="000503D0"/>
    <w:rsid w:val="00056053"/>
    <w:rsid w:val="000625ED"/>
    <w:rsid w:val="00062C47"/>
    <w:rsid w:val="00065B14"/>
    <w:rsid w:val="00066371"/>
    <w:rsid w:val="00066C0E"/>
    <w:rsid w:val="0006797C"/>
    <w:rsid w:val="00067E80"/>
    <w:rsid w:val="000734C7"/>
    <w:rsid w:val="00074E71"/>
    <w:rsid w:val="00075D98"/>
    <w:rsid w:val="00083B8B"/>
    <w:rsid w:val="000851A1"/>
    <w:rsid w:val="00087A14"/>
    <w:rsid w:val="00091193"/>
    <w:rsid w:val="00091679"/>
    <w:rsid w:val="0009747D"/>
    <w:rsid w:val="000A2AA0"/>
    <w:rsid w:val="000A4FD8"/>
    <w:rsid w:val="000A5B75"/>
    <w:rsid w:val="000A7EC1"/>
    <w:rsid w:val="000B0BDB"/>
    <w:rsid w:val="000B139B"/>
    <w:rsid w:val="000C0530"/>
    <w:rsid w:val="000C4E59"/>
    <w:rsid w:val="000C6108"/>
    <w:rsid w:val="000D5837"/>
    <w:rsid w:val="000E3C14"/>
    <w:rsid w:val="000E4D15"/>
    <w:rsid w:val="000E511D"/>
    <w:rsid w:val="000F461D"/>
    <w:rsid w:val="001062F0"/>
    <w:rsid w:val="00106A76"/>
    <w:rsid w:val="00112B4A"/>
    <w:rsid w:val="001130E7"/>
    <w:rsid w:val="001207A4"/>
    <w:rsid w:val="00123623"/>
    <w:rsid w:val="0013142B"/>
    <w:rsid w:val="001378AE"/>
    <w:rsid w:val="00151B29"/>
    <w:rsid w:val="00151C3A"/>
    <w:rsid w:val="0015262A"/>
    <w:rsid w:val="00153B22"/>
    <w:rsid w:val="00156C3C"/>
    <w:rsid w:val="00164039"/>
    <w:rsid w:val="00166A7A"/>
    <w:rsid w:val="0017235E"/>
    <w:rsid w:val="00175FCC"/>
    <w:rsid w:val="00181AA9"/>
    <w:rsid w:val="00184009"/>
    <w:rsid w:val="00184257"/>
    <w:rsid w:val="001855CC"/>
    <w:rsid w:val="001961BD"/>
    <w:rsid w:val="001A122B"/>
    <w:rsid w:val="001A1FAA"/>
    <w:rsid w:val="001A29E5"/>
    <w:rsid w:val="001A2A33"/>
    <w:rsid w:val="001B3809"/>
    <w:rsid w:val="001B397C"/>
    <w:rsid w:val="001B7BE7"/>
    <w:rsid w:val="001D032E"/>
    <w:rsid w:val="001D25EF"/>
    <w:rsid w:val="001E3204"/>
    <w:rsid w:val="001E5C03"/>
    <w:rsid w:val="001F131A"/>
    <w:rsid w:val="001F3281"/>
    <w:rsid w:val="001F45B3"/>
    <w:rsid w:val="00210FE5"/>
    <w:rsid w:val="00216571"/>
    <w:rsid w:val="00217CF8"/>
    <w:rsid w:val="002232AD"/>
    <w:rsid w:val="00224B45"/>
    <w:rsid w:val="00225501"/>
    <w:rsid w:val="00227A46"/>
    <w:rsid w:val="00234A42"/>
    <w:rsid w:val="00241770"/>
    <w:rsid w:val="00242484"/>
    <w:rsid w:val="00243D02"/>
    <w:rsid w:val="00244654"/>
    <w:rsid w:val="00255A2B"/>
    <w:rsid w:val="00262E75"/>
    <w:rsid w:val="0026351E"/>
    <w:rsid w:val="00276026"/>
    <w:rsid w:val="00276325"/>
    <w:rsid w:val="002766D5"/>
    <w:rsid w:val="00282BD2"/>
    <w:rsid w:val="00283252"/>
    <w:rsid w:val="00285D38"/>
    <w:rsid w:val="00292737"/>
    <w:rsid w:val="002A1571"/>
    <w:rsid w:val="002A246E"/>
    <w:rsid w:val="002A2487"/>
    <w:rsid w:val="002A6A54"/>
    <w:rsid w:val="002B1937"/>
    <w:rsid w:val="002B47A8"/>
    <w:rsid w:val="002B5FB7"/>
    <w:rsid w:val="002B75EA"/>
    <w:rsid w:val="002C165F"/>
    <w:rsid w:val="002C32A4"/>
    <w:rsid w:val="002C473E"/>
    <w:rsid w:val="002C595B"/>
    <w:rsid w:val="002C5E5F"/>
    <w:rsid w:val="002D3E82"/>
    <w:rsid w:val="002D4FAB"/>
    <w:rsid w:val="002D6035"/>
    <w:rsid w:val="002D768F"/>
    <w:rsid w:val="002E44AC"/>
    <w:rsid w:val="002F14BA"/>
    <w:rsid w:val="003012F5"/>
    <w:rsid w:val="003018A6"/>
    <w:rsid w:val="00302336"/>
    <w:rsid w:val="00302614"/>
    <w:rsid w:val="00303229"/>
    <w:rsid w:val="00310024"/>
    <w:rsid w:val="00311A6A"/>
    <w:rsid w:val="00312694"/>
    <w:rsid w:val="00314C18"/>
    <w:rsid w:val="00315DC2"/>
    <w:rsid w:val="00317FBC"/>
    <w:rsid w:val="0032001A"/>
    <w:rsid w:val="00320EAF"/>
    <w:rsid w:val="0032700C"/>
    <w:rsid w:val="003346E4"/>
    <w:rsid w:val="0033614B"/>
    <w:rsid w:val="003561D6"/>
    <w:rsid w:val="003634A6"/>
    <w:rsid w:val="003647D3"/>
    <w:rsid w:val="00365A9D"/>
    <w:rsid w:val="0037161D"/>
    <w:rsid w:val="00376446"/>
    <w:rsid w:val="00376649"/>
    <w:rsid w:val="003800E4"/>
    <w:rsid w:val="00382C19"/>
    <w:rsid w:val="00387C07"/>
    <w:rsid w:val="0039044E"/>
    <w:rsid w:val="00394CBA"/>
    <w:rsid w:val="003A4A49"/>
    <w:rsid w:val="003A5AAE"/>
    <w:rsid w:val="003A5C82"/>
    <w:rsid w:val="003A6AE6"/>
    <w:rsid w:val="003B7D5D"/>
    <w:rsid w:val="003C2935"/>
    <w:rsid w:val="003D3C78"/>
    <w:rsid w:val="003D4F36"/>
    <w:rsid w:val="003E2FAE"/>
    <w:rsid w:val="003F2C2C"/>
    <w:rsid w:val="003F3101"/>
    <w:rsid w:val="003F38E5"/>
    <w:rsid w:val="003F53B4"/>
    <w:rsid w:val="003F5C37"/>
    <w:rsid w:val="004056A8"/>
    <w:rsid w:val="00406D3A"/>
    <w:rsid w:val="00407BB8"/>
    <w:rsid w:val="00421B4C"/>
    <w:rsid w:val="00422C1F"/>
    <w:rsid w:val="004237E7"/>
    <w:rsid w:val="00426080"/>
    <w:rsid w:val="00437AD4"/>
    <w:rsid w:val="00446D84"/>
    <w:rsid w:val="004517C3"/>
    <w:rsid w:val="00451C4F"/>
    <w:rsid w:val="0047078B"/>
    <w:rsid w:val="00470F2F"/>
    <w:rsid w:val="00471957"/>
    <w:rsid w:val="00477492"/>
    <w:rsid w:val="004877B8"/>
    <w:rsid w:val="004910DB"/>
    <w:rsid w:val="00493C1E"/>
    <w:rsid w:val="004A09BD"/>
    <w:rsid w:val="004B4BA5"/>
    <w:rsid w:val="004B5806"/>
    <w:rsid w:val="004C101C"/>
    <w:rsid w:val="004C1F8B"/>
    <w:rsid w:val="004C6516"/>
    <w:rsid w:val="004D12E2"/>
    <w:rsid w:val="004D7D9F"/>
    <w:rsid w:val="004F277B"/>
    <w:rsid w:val="004F4289"/>
    <w:rsid w:val="004F567A"/>
    <w:rsid w:val="00502264"/>
    <w:rsid w:val="005077A1"/>
    <w:rsid w:val="00510B4E"/>
    <w:rsid w:val="00510DAD"/>
    <w:rsid w:val="00513D6C"/>
    <w:rsid w:val="0052127D"/>
    <w:rsid w:val="00522773"/>
    <w:rsid w:val="005230FF"/>
    <w:rsid w:val="00524807"/>
    <w:rsid w:val="00525C93"/>
    <w:rsid w:val="00527D2F"/>
    <w:rsid w:val="00537096"/>
    <w:rsid w:val="00537D0E"/>
    <w:rsid w:val="00540198"/>
    <w:rsid w:val="005429B6"/>
    <w:rsid w:val="0054512A"/>
    <w:rsid w:val="0055204D"/>
    <w:rsid w:val="005532FC"/>
    <w:rsid w:val="00553D95"/>
    <w:rsid w:val="00554BCC"/>
    <w:rsid w:val="00556B94"/>
    <w:rsid w:val="00561EA3"/>
    <w:rsid w:val="005622A3"/>
    <w:rsid w:val="00565DA1"/>
    <w:rsid w:val="00575DEA"/>
    <w:rsid w:val="005765EA"/>
    <w:rsid w:val="00582477"/>
    <w:rsid w:val="005849AF"/>
    <w:rsid w:val="00587980"/>
    <w:rsid w:val="00590B36"/>
    <w:rsid w:val="00590DD0"/>
    <w:rsid w:val="00592D20"/>
    <w:rsid w:val="005A049A"/>
    <w:rsid w:val="005A288D"/>
    <w:rsid w:val="005A35AD"/>
    <w:rsid w:val="005A3D2C"/>
    <w:rsid w:val="005A7551"/>
    <w:rsid w:val="005C3BFC"/>
    <w:rsid w:val="005D0EB9"/>
    <w:rsid w:val="005D66A3"/>
    <w:rsid w:val="005D6B3F"/>
    <w:rsid w:val="005E1F60"/>
    <w:rsid w:val="005E3550"/>
    <w:rsid w:val="005E541C"/>
    <w:rsid w:val="005F1250"/>
    <w:rsid w:val="005F2BA6"/>
    <w:rsid w:val="006011C4"/>
    <w:rsid w:val="00601E1A"/>
    <w:rsid w:val="00604311"/>
    <w:rsid w:val="00606C22"/>
    <w:rsid w:val="006210E0"/>
    <w:rsid w:val="00622578"/>
    <w:rsid w:val="00634151"/>
    <w:rsid w:val="00635140"/>
    <w:rsid w:val="0064643C"/>
    <w:rsid w:val="00647BCB"/>
    <w:rsid w:val="0065337F"/>
    <w:rsid w:val="0065640C"/>
    <w:rsid w:val="00661669"/>
    <w:rsid w:val="0066672F"/>
    <w:rsid w:val="00670346"/>
    <w:rsid w:val="00672C0C"/>
    <w:rsid w:val="006745DF"/>
    <w:rsid w:val="00683DEC"/>
    <w:rsid w:val="006844C4"/>
    <w:rsid w:val="00691FD0"/>
    <w:rsid w:val="006A6317"/>
    <w:rsid w:val="006C0CB3"/>
    <w:rsid w:val="006C3B8A"/>
    <w:rsid w:val="006D0795"/>
    <w:rsid w:val="006D0E6A"/>
    <w:rsid w:val="006D5564"/>
    <w:rsid w:val="006E0C7F"/>
    <w:rsid w:val="006E7824"/>
    <w:rsid w:val="006F79BC"/>
    <w:rsid w:val="00700985"/>
    <w:rsid w:val="00704EB3"/>
    <w:rsid w:val="00704F8E"/>
    <w:rsid w:val="00712644"/>
    <w:rsid w:val="007126C3"/>
    <w:rsid w:val="007136C6"/>
    <w:rsid w:val="00713DCD"/>
    <w:rsid w:val="007162AF"/>
    <w:rsid w:val="00727D07"/>
    <w:rsid w:val="00727DA6"/>
    <w:rsid w:val="00730AEA"/>
    <w:rsid w:val="00740E48"/>
    <w:rsid w:val="00745BD0"/>
    <w:rsid w:val="00746AA8"/>
    <w:rsid w:val="00746C86"/>
    <w:rsid w:val="0075330B"/>
    <w:rsid w:val="00757376"/>
    <w:rsid w:val="007621D7"/>
    <w:rsid w:val="007640C4"/>
    <w:rsid w:val="0076741F"/>
    <w:rsid w:val="00767864"/>
    <w:rsid w:val="00767D27"/>
    <w:rsid w:val="00773798"/>
    <w:rsid w:val="00777D40"/>
    <w:rsid w:val="007824F2"/>
    <w:rsid w:val="007837A7"/>
    <w:rsid w:val="00784E4B"/>
    <w:rsid w:val="00790B30"/>
    <w:rsid w:val="0079303F"/>
    <w:rsid w:val="00795457"/>
    <w:rsid w:val="00795A62"/>
    <w:rsid w:val="007A04C1"/>
    <w:rsid w:val="007A2E2B"/>
    <w:rsid w:val="007A6519"/>
    <w:rsid w:val="007B5F04"/>
    <w:rsid w:val="007C17B3"/>
    <w:rsid w:val="007C3B38"/>
    <w:rsid w:val="007C5EFE"/>
    <w:rsid w:val="007D21DE"/>
    <w:rsid w:val="007D32ED"/>
    <w:rsid w:val="007D3311"/>
    <w:rsid w:val="007D3513"/>
    <w:rsid w:val="007F21F1"/>
    <w:rsid w:val="007F3437"/>
    <w:rsid w:val="007F498E"/>
    <w:rsid w:val="00801200"/>
    <w:rsid w:val="00801B4C"/>
    <w:rsid w:val="008059FA"/>
    <w:rsid w:val="008075F3"/>
    <w:rsid w:val="0081564F"/>
    <w:rsid w:val="0082163B"/>
    <w:rsid w:val="00821C22"/>
    <w:rsid w:val="00821EB7"/>
    <w:rsid w:val="008248A7"/>
    <w:rsid w:val="00825CB4"/>
    <w:rsid w:val="008276FB"/>
    <w:rsid w:val="008328DB"/>
    <w:rsid w:val="0083362B"/>
    <w:rsid w:val="00842B08"/>
    <w:rsid w:val="00844947"/>
    <w:rsid w:val="00862CE2"/>
    <w:rsid w:val="008643B1"/>
    <w:rsid w:val="00865E9D"/>
    <w:rsid w:val="00871328"/>
    <w:rsid w:val="0087178D"/>
    <w:rsid w:val="00881BB7"/>
    <w:rsid w:val="008857B6"/>
    <w:rsid w:val="00893B07"/>
    <w:rsid w:val="008A089B"/>
    <w:rsid w:val="008A1065"/>
    <w:rsid w:val="008A4F70"/>
    <w:rsid w:val="008A6A70"/>
    <w:rsid w:val="008B1DE6"/>
    <w:rsid w:val="008B7CC8"/>
    <w:rsid w:val="008C02A5"/>
    <w:rsid w:val="008C3E94"/>
    <w:rsid w:val="008C3F48"/>
    <w:rsid w:val="008C4273"/>
    <w:rsid w:val="008C7402"/>
    <w:rsid w:val="008D1F58"/>
    <w:rsid w:val="008D2E71"/>
    <w:rsid w:val="008D46EF"/>
    <w:rsid w:val="008D47A9"/>
    <w:rsid w:val="008D4C5D"/>
    <w:rsid w:val="008E5BC2"/>
    <w:rsid w:val="008E61AB"/>
    <w:rsid w:val="008F0E5D"/>
    <w:rsid w:val="008F69FD"/>
    <w:rsid w:val="0090592F"/>
    <w:rsid w:val="00912547"/>
    <w:rsid w:val="009148B3"/>
    <w:rsid w:val="009216AE"/>
    <w:rsid w:val="0092515D"/>
    <w:rsid w:val="00935E2A"/>
    <w:rsid w:val="0094398F"/>
    <w:rsid w:val="00951370"/>
    <w:rsid w:val="009521FB"/>
    <w:rsid w:val="0095494D"/>
    <w:rsid w:val="00956224"/>
    <w:rsid w:val="00956FAD"/>
    <w:rsid w:val="00957269"/>
    <w:rsid w:val="00965A25"/>
    <w:rsid w:val="00967949"/>
    <w:rsid w:val="00970B0A"/>
    <w:rsid w:val="009832D8"/>
    <w:rsid w:val="0099025E"/>
    <w:rsid w:val="009B166D"/>
    <w:rsid w:val="009C185A"/>
    <w:rsid w:val="009D18A4"/>
    <w:rsid w:val="009D3446"/>
    <w:rsid w:val="009D560E"/>
    <w:rsid w:val="009D5D8D"/>
    <w:rsid w:val="009E3564"/>
    <w:rsid w:val="009E50F1"/>
    <w:rsid w:val="009E74BB"/>
    <w:rsid w:val="009F0104"/>
    <w:rsid w:val="009F0BCA"/>
    <w:rsid w:val="009F149E"/>
    <w:rsid w:val="009F2571"/>
    <w:rsid w:val="009F52FE"/>
    <w:rsid w:val="00A03D42"/>
    <w:rsid w:val="00A05D13"/>
    <w:rsid w:val="00A0600E"/>
    <w:rsid w:val="00A10D9A"/>
    <w:rsid w:val="00A139E0"/>
    <w:rsid w:val="00A15CEC"/>
    <w:rsid w:val="00A21ABB"/>
    <w:rsid w:val="00A2254B"/>
    <w:rsid w:val="00A24976"/>
    <w:rsid w:val="00A27621"/>
    <w:rsid w:val="00A32095"/>
    <w:rsid w:val="00A3776C"/>
    <w:rsid w:val="00A40A38"/>
    <w:rsid w:val="00A440B8"/>
    <w:rsid w:val="00A45CA2"/>
    <w:rsid w:val="00A45E88"/>
    <w:rsid w:val="00A57E72"/>
    <w:rsid w:val="00A61F9B"/>
    <w:rsid w:val="00A62A25"/>
    <w:rsid w:val="00A90AC9"/>
    <w:rsid w:val="00A910FA"/>
    <w:rsid w:val="00A960AD"/>
    <w:rsid w:val="00A96F96"/>
    <w:rsid w:val="00AA15DD"/>
    <w:rsid w:val="00AA3C79"/>
    <w:rsid w:val="00AA5002"/>
    <w:rsid w:val="00AB2496"/>
    <w:rsid w:val="00AB32C1"/>
    <w:rsid w:val="00AB4826"/>
    <w:rsid w:val="00AC5F52"/>
    <w:rsid w:val="00AD2CA8"/>
    <w:rsid w:val="00AD4396"/>
    <w:rsid w:val="00AF036E"/>
    <w:rsid w:val="00AF1C1C"/>
    <w:rsid w:val="00AF25D8"/>
    <w:rsid w:val="00AF3334"/>
    <w:rsid w:val="00AF67E5"/>
    <w:rsid w:val="00B019CA"/>
    <w:rsid w:val="00B02B04"/>
    <w:rsid w:val="00B12A67"/>
    <w:rsid w:val="00B14473"/>
    <w:rsid w:val="00B15D8D"/>
    <w:rsid w:val="00B16016"/>
    <w:rsid w:val="00B247D7"/>
    <w:rsid w:val="00B36BD9"/>
    <w:rsid w:val="00B44714"/>
    <w:rsid w:val="00B509FE"/>
    <w:rsid w:val="00B544EF"/>
    <w:rsid w:val="00B5534E"/>
    <w:rsid w:val="00B610AD"/>
    <w:rsid w:val="00B64D82"/>
    <w:rsid w:val="00B64E1A"/>
    <w:rsid w:val="00B668B3"/>
    <w:rsid w:val="00B7028D"/>
    <w:rsid w:val="00B72299"/>
    <w:rsid w:val="00B80819"/>
    <w:rsid w:val="00B81F6B"/>
    <w:rsid w:val="00B83059"/>
    <w:rsid w:val="00B852DD"/>
    <w:rsid w:val="00B87034"/>
    <w:rsid w:val="00B90815"/>
    <w:rsid w:val="00B93613"/>
    <w:rsid w:val="00B96D21"/>
    <w:rsid w:val="00B96E44"/>
    <w:rsid w:val="00BA29C0"/>
    <w:rsid w:val="00BA3E1B"/>
    <w:rsid w:val="00BA5B10"/>
    <w:rsid w:val="00BA770F"/>
    <w:rsid w:val="00BB0ACF"/>
    <w:rsid w:val="00BB4A11"/>
    <w:rsid w:val="00BB4E43"/>
    <w:rsid w:val="00BC4F08"/>
    <w:rsid w:val="00BE483F"/>
    <w:rsid w:val="00BF11DB"/>
    <w:rsid w:val="00BF1DA4"/>
    <w:rsid w:val="00BF3712"/>
    <w:rsid w:val="00BF5EE9"/>
    <w:rsid w:val="00C078CE"/>
    <w:rsid w:val="00C135DF"/>
    <w:rsid w:val="00C14148"/>
    <w:rsid w:val="00C158B9"/>
    <w:rsid w:val="00C21EB5"/>
    <w:rsid w:val="00C22305"/>
    <w:rsid w:val="00C33EE5"/>
    <w:rsid w:val="00C36304"/>
    <w:rsid w:val="00C43403"/>
    <w:rsid w:val="00C44501"/>
    <w:rsid w:val="00C52258"/>
    <w:rsid w:val="00C548C5"/>
    <w:rsid w:val="00C5630B"/>
    <w:rsid w:val="00C565DA"/>
    <w:rsid w:val="00C6057E"/>
    <w:rsid w:val="00C62716"/>
    <w:rsid w:val="00C6653D"/>
    <w:rsid w:val="00C6701A"/>
    <w:rsid w:val="00C676D7"/>
    <w:rsid w:val="00C70AEB"/>
    <w:rsid w:val="00C7401F"/>
    <w:rsid w:val="00C8296A"/>
    <w:rsid w:val="00C8616F"/>
    <w:rsid w:val="00C9057F"/>
    <w:rsid w:val="00C97B2A"/>
    <w:rsid w:val="00CA0148"/>
    <w:rsid w:val="00CA183C"/>
    <w:rsid w:val="00CA239E"/>
    <w:rsid w:val="00CA2552"/>
    <w:rsid w:val="00CA28F9"/>
    <w:rsid w:val="00CA4DB3"/>
    <w:rsid w:val="00CB3B66"/>
    <w:rsid w:val="00CB420A"/>
    <w:rsid w:val="00CC2F27"/>
    <w:rsid w:val="00CC4E26"/>
    <w:rsid w:val="00CC6973"/>
    <w:rsid w:val="00CD055F"/>
    <w:rsid w:val="00CD4BD2"/>
    <w:rsid w:val="00CD5599"/>
    <w:rsid w:val="00CD6399"/>
    <w:rsid w:val="00CE540C"/>
    <w:rsid w:val="00CF0DF4"/>
    <w:rsid w:val="00CF3AF1"/>
    <w:rsid w:val="00CF43A1"/>
    <w:rsid w:val="00CF43E4"/>
    <w:rsid w:val="00D00CC5"/>
    <w:rsid w:val="00D057B2"/>
    <w:rsid w:val="00D06625"/>
    <w:rsid w:val="00D24C31"/>
    <w:rsid w:val="00D26282"/>
    <w:rsid w:val="00D2751A"/>
    <w:rsid w:val="00D3096E"/>
    <w:rsid w:val="00D347B4"/>
    <w:rsid w:val="00D41996"/>
    <w:rsid w:val="00D42552"/>
    <w:rsid w:val="00D42FAF"/>
    <w:rsid w:val="00D4421B"/>
    <w:rsid w:val="00D51547"/>
    <w:rsid w:val="00D52A95"/>
    <w:rsid w:val="00D6066C"/>
    <w:rsid w:val="00D61837"/>
    <w:rsid w:val="00D62161"/>
    <w:rsid w:val="00D66782"/>
    <w:rsid w:val="00D74702"/>
    <w:rsid w:val="00D74EF9"/>
    <w:rsid w:val="00D7570D"/>
    <w:rsid w:val="00D76830"/>
    <w:rsid w:val="00D8180B"/>
    <w:rsid w:val="00D85332"/>
    <w:rsid w:val="00D90A81"/>
    <w:rsid w:val="00D92020"/>
    <w:rsid w:val="00DA4974"/>
    <w:rsid w:val="00DA4C60"/>
    <w:rsid w:val="00DB0A9D"/>
    <w:rsid w:val="00DB16A9"/>
    <w:rsid w:val="00DC2E2C"/>
    <w:rsid w:val="00DC2FE7"/>
    <w:rsid w:val="00DC6101"/>
    <w:rsid w:val="00DD0D50"/>
    <w:rsid w:val="00DD2322"/>
    <w:rsid w:val="00DD3D09"/>
    <w:rsid w:val="00DD41DE"/>
    <w:rsid w:val="00DE70E6"/>
    <w:rsid w:val="00DE7570"/>
    <w:rsid w:val="00DE7BFD"/>
    <w:rsid w:val="00DF2A2E"/>
    <w:rsid w:val="00DF4285"/>
    <w:rsid w:val="00DF4F88"/>
    <w:rsid w:val="00DF5810"/>
    <w:rsid w:val="00DF66CE"/>
    <w:rsid w:val="00E002AF"/>
    <w:rsid w:val="00E00D7C"/>
    <w:rsid w:val="00E01457"/>
    <w:rsid w:val="00E10F42"/>
    <w:rsid w:val="00E150D0"/>
    <w:rsid w:val="00E171EF"/>
    <w:rsid w:val="00E173E8"/>
    <w:rsid w:val="00E207B3"/>
    <w:rsid w:val="00E23CA3"/>
    <w:rsid w:val="00E261B8"/>
    <w:rsid w:val="00E31491"/>
    <w:rsid w:val="00E31B35"/>
    <w:rsid w:val="00E31E13"/>
    <w:rsid w:val="00E326E9"/>
    <w:rsid w:val="00E328B4"/>
    <w:rsid w:val="00E32937"/>
    <w:rsid w:val="00E32C67"/>
    <w:rsid w:val="00E36056"/>
    <w:rsid w:val="00E37EAB"/>
    <w:rsid w:val="00E44D99"/>
    <w:rsid w:val="00E522BF"/>
    <w:rsid w:val="00E52702"/>
    <w:rsid w:val="00E5484F"/>
    <w:rsid w:val="00E54AC6"/>
    <w:rsid w:val="00E62F95"/>
    <w:rsid w:val="00E67EA8"/>
    <w:rsid w:val="00E81516"/>
    <w:rsid w:val="00E8718F"/>
    <w:rsid w:val="00E95144"/>
    <w:rsid w:val="00E95340"/>
    <w:rsid w:val="00E9603D"/>
    <w:rsid w:val="00EC0449"/>
    <w:rsid w:val="00EC7ED7"/>
    <w:rsid w:val="00ED3961"/>
    <w:rsid w:val="00EE0A7A"/>
    <w:rsid w:val="00EE2C4D"/>
    <w:rsid w:val="00EF02A1"/>
    <w:rsid w:val="00EF0A73"/>
    <w:rsid w:val="00EF306B"/>
    <w:rsid w:val="00F048A5"/>
    <w:rsid w:val="00F10E91"/>
    <w:rsid w:val="00F11198"/>
    <w:rsid w:val="00F12C06"/>
    <w:rsid w:val="00F241F5"/>
    <w:rsid w:val="00F257A2"/>
    <w:rsid w:val="00F33529"/>
    <w:rsid w:val="00F34EDB"/>
    <w:rsid w:val="00F35A47"/>
    <w:rsid w:val="00F379FA"/>
    <w:rsid w:val="00F45317"/>
    <w:rsid w:val="00F46689"/>
    <w:rsid w:val="00F46D55"/>
    <w:rsid w:val="00F52BD3"/>
    <w:rsid w:val="00F71AB8"/>
    <w:rsid w:val="00F853B0"/>
    <w:rsid w:val="00F9654A"/>
    <w:rsid w:val="00FA2868"/>
    <w:rsid w:val="00FA28B1"/>
    <w:rsid w:val="00FA4D7F"/>
    <w:rsid w:val="00FA76FF"/>
    <w:rsid w:val="00FB0E6B"/>
    <w:rsid w:val="00FB2B8A"/>
    <w:rsid w:val="00FC0AA8"/>
    <w:rsid w:val="00FC1C78"/>
    <w:rsid w:val="00FC305C"/>
    <w:rsid w:val="00FC57B8"/>
    <w:rsid w:val="00FD1770"/>
    <w:rsid w:val="00FD3B51"/>
    <w:rsid w:val="00FD7C39"/>
    <w:rsid w:val="00FE3939"/>
    <w:rsid w:val="00FE59C2"/>
    <w:rsid w:val="00FF12B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970B2E-9473-4FDA-95A3-6BE1129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Cmsor2">
    <w:name w:val="heading 2"/>
    <w:basedOn w:val="Norml"/>
    <w:next w:val="Norml"/>
    <w:link w:val="Cmsor2Cha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Cmsor3">
    <w:name w:val="heading 3"/>
    <w:basedOn w:val="Norml"/>
    <w:next w:val="Norml"/>
    <w:link w:val="Cmsor3Cha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Cmsor4">
    <w:name w:val="heading 4"/>
    <w:basedOn w:val="Norml"/>
    <w:next w:val="Norm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AF036E"/>
    <w:rPr>
      <w:sz w:val="22"/>
      <w:szCs w:val="22"/>
    </w:rPr>
  </w:style>
  <w:style w:type="paragraph" w:styleId="llb">
    <w:name w:val="footer"/>
    <w:basedOn w:val="Norml"/>
    <w:link w:val="llb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AF036E"/>
    <w:rPr>
      <w:sz w:val="22"/>
      <w:szCs w:val="22"/>
    </w:rPr>
  </w:style>
  <w:style w:type="character" w:styleId="Hiperhivatkozs">
    <w:name w:val="Hyperlink"/>
    <w:basedOn w:val="Bekezdsalapbettpusa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msor1Char">
    <w:name w:val="Címsor 1 Char"/>
    <w:basedOn w:val="Bekezdsalapbettpusa"/>
    <w:link w:val="Cmsor1"/>
    <w:rsid w:val="00C97B2A"/>
    <w:rPr>
      <w:sz w:val="28"/>
      <w:lang w:val="ro-RO" w:eastAsia="en-US" w:bidi="ar-SA"/>
    </w:rPr>
  </w:style>
  <w:style w:type="character" w:customStyle="1" w:styleId="Cmsor2Char">
    <w:name w:val="Címsor 2 Char"/>
    <w:basedOn w:val="Bekezdsalapbettpusa"/>
    <w:link w:val="Cmsor2"/>
    <w:rsid w:val="00C97B2A"/>
    <w:rPr>
      <w:b/>
      <w:sz w:val="28"/>
      <w:lang w:val="ro-RO" w:eastAsia="en-US" w:bidi="ar-SA"/>
    </w:rPr>
  </w:style>
  <w:style w:type="character" w:customStyle="1" w:styleId="Cmsor3Char">
    <w:name w:val="Címsor 3 Char"/>
    <w:basedOn w:val="Bekezdsalapbettpusa"/>
    <w:link w:val="Cmsor3"/>
    <w:rsid w:val="00C97B2A"/>
    <w:rPr>
      <w:sz w:val="28"/>
      <w:lang w:val="ro-RO" w:eastAsia="en-US" w:bidi="ar-SA"/>
    </w:rPr>
  </w:style>
  <w:style w:type="paragraph" w:styleId="Szvegtrzs">
    <w:name w:val="Body Text"/>
    <w:basedOn w:val="Norm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Szvegtrzsbehzssal">
    <w:name w:val="Body Text Indent"/>
    <w:basedOn w:val="Norml"/>
    <w:rsid w:val="00FD1770"/>
    <w:pPr>
      <w:spacing w:after="120"/>
      <w:ind w:left="283"/>
    </w:pPr>
  </w:style>
  <w:style w:type="paragraph" w:styleId="Szvegtrzsbehzssal3">
    <w:name w:val="Body Text Indent 3"/>
    <w:basedOn w:val="Norm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Bekezdsalapbettpusa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Oldalszm">
    <w:name w:val="page number"/>
    <w:basedOn w:val="Bekezdsalapbettpusa"/>
    <w:rsid w:val="006844C4"/>
  </w:style>
  <w:style w:type="paragraph" w:styleId="Buborkszveg">
    <w:name w:val="Balloon Text"/>
    <w:basedOn w:val="Norml"/>
    <w:link w:val="BuborkszvegCha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32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7D39C-A906-418B-AF4E-89CAEC46F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854</Words>
  <Characters>5897</Characters>
  <Application>Microsoft Office Word</Application>
  <DocSecurity>0</DocSecurity>
  <Lines>49</Lines>
  <Paragraphs>13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CONSILIUL JUDETEAN HARGHITA</Company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34</cp:revision>
  <cp:lastPrinted>2020-04-06T09:33:00Z</cp:lastPrinted>
  <dcterms:created xsi:type="dcterms:W3CDTF">2020-01-13T09:04:00Z</dcterms:created>
  <dcterms:modified xsi:type="dcterms:W3CDTF">2020-04-06T09:33:00Z</dcterms:modified>
</cp:coreProperties>
</file>